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3E" w:rsidRDefault="00D1673E" w:rsidP="004F7269">
      <w:pPr>
        <w:keepNext/>
        <w:spacing w:line="23" w:lineRule="atLeast"/>
        <w:jc w:val="center"/>
        <w:outlineLvl w:val="2"/>
        <w:rPr>
          <w:b/>
          <w:bCs/>
          <w:caps/>
          <w:sz w:val="36"/>
          <w:szCs w:val="36"/>
        </w:rPr>
      </w:pPr>
      <w:r w:rsidRPr="00610D24">
        <w:rPr>
          <w:b/>
          <w:bCs/>
          <w:caps/>
          <w:sz w:val="36"/>
          <w:szCs w:val="36"/>
        </w:rPr>
        <w:t>VAGYONKEZELÉSI szerződés</w:t>
      </w:r>
    </w:p>
    <w:p w:rsidR="00D1673E" w:rsidRPr="006E6FBF" w:rsidRDefault="00D1673E" w:rsidP="004F7269">
      <w:pPr>
        <w:keepNext/>
        <w:spacing w:line="23" w:lineRule="atLeast"/>
        <w:jc w:val="center"/>
        <w:outlineLvl w:val="2"/>
        <w:rPr>
          <w:b/>
          <w:bCs/>
          <w:caps/>
          <w:color w:val="000000" w:themeColor="text1"/>
          <w:sz w:val="36"/>
          <w:szCs w:val="36"/>
        </w:rPr>
      </w:pPr>
      <w:r w:rsidRPr="006E6FBF">
        <w:rPr>
          <w:b/>
          <w:bCs/>
          <w:caps/>
          <w:color w:val="000000" w:themeColor="text1"/>
          <w:sz w:val="36"/>
          <w:szCs w:val="36"/>
        </w:rPr>
        <w:t>(Tervezet)</w:t>
      </w:r>
    </w:p>
    <w:p w:rsidR="00D1673E" w:rsidRDefault="00D1673E" w:rsidP="004F7269">
      <w:pPr>
        <w:spacing w:line="23" w:lineRule="atLeast"/>
        <w:jc w:val="both"/>
      </w:pPr>
    </w:p>
    <w:p w:rsidR="00D1673E" w:rsidRPr="00F6731B" w:rsidRDefault="00D1673E" w:rsidP="00A159EF">
      <w:pPr>
        <w:jc w:val="both"/>
      </w:pPr>
      <w:proofErr w:type="gramStart"/>
      <w:r w:rsidRPr="00F6731B">
        <w:t>amely</w:t>
      </w:r>
      <w:proofErr w:type="gramEnd"/>
      <w:r w:rsidRPr="00F6731B">
        <w:t xml:space="preserve"> létrejött egyrészről </w:t>
      </w:r>
    </w:p>
    <w:p w:rsidR="00D1673E" w:rsidRPr="00FA3702" w:rsidRDefault="00D1673E" w:rsidP="007B4BFB">
      <w:pPr>
        <w:jc w:val="both"/>
        <w:rPr>
          <w:b/>
          <w:bCs/>
        </w:rPr>
      </w:pPr>
      <w:r>
        <w:rPr>
          <w:b/>
          <w:bCs/>
        </w:rPr>
        <w:t xml:space="preserve">Borzavár </w:t>
      </w:r>
      <w:r w:rsidRPr="00FA3702">
        <w:rPr>
          <w:b/>
          <w:bCs/>
        </w:rPr>
        <w:t>Község</w:t>
      </w:r>
      <w:r>
        <w:rPr>
          <w:b/>
          <w:bCs/>
        </w:rPr>
        <w:t>i Önkormányzat</w:t>
      </w:r>
    </w:p>
    <w:p w:rsidR="00D1673E" w:rsidRPr="00FA3702" w:rsidRDefault="00D1673E" w:rsidP="007B4BFB">
      <w:pPr>
        <w:jc w:val="both"/>
      </w:pPr>
      <w:r>
        <w:t>Székhelye: 8428 Borzavár, Fő út 43.</w:t>
      </w:r>
    </w:p>
    <w:p w:rsidR="00D1673E" w:rsidRPr="00B55CAA" w:rsidRDefault="00D1673E" w:rsidP="007B4BFB">
      <w:pPr>
        <w:jc w:val="both"/>
      </w:pPr>
      <w:r w:rsidRPr="00FA3702">
        <w:t>Tör</w:t>
      </w:r>
      <w:r>
        <w:t xml:space="preserve">zskönyvi azonosító száma: </w:t>
      </w:r>
      <w:r w:rsidRPr="006E6FBF">
        <w:rPr>
          <w:color w:val="000000" w:themeColor="text1"/>
        </w:rPr>
        <w:t>734103</w:t>
      </w:r>
    </w:p>
    <w:p w:rsidR="00D1673E" w:rsidRPr="00FA3702" w:rsidRDefault="00D1673E" w:rsidP="007B4BFB">
      <w:pPr>
        <w:jc w:val="both"/>
      </w:pPr>
      <w:r w:rsidRPr="00FA3702">
        <w:t>Bankszámla s</w:t>
      </w:r>
      <w:r>
        <w:t>záma: 11748117-15428938</w:t>
      </w:r>
    </w:p>
    <w:p w:rsidR="00D1673E" w:rsidRPr="00FA3702" w:rsidRDefault="00D1673E" w:rsidP="007B4BFB">
      <w:pPr>
        <w:jc w:val="both"/>
      </w:pPr>
      <w:r w:rsidRPr="00FA3702">
        <w:t xml:space="preserve">Adószáma: </w:t>
      </w:r>
      <w:r>
        <w:t>15734109-1-19</w:t>
      </w:r>
    </w:p>
    <w:p w:rsidR="00D1673E" w:rsidRPr="00FA3702" w:rsidRDefault="00D1673E" w:rsidP="007B4BFB">
      <w:pPr>
        <w:jc w:val="both"/>
      </w:pPr>
      <w:r w:rsidRPr="00FA3702">
        <w:t>Statisztika</w:t>
      </w:r>
      <w:r>
        <w:t>i számjele: 15734109-8411-321-19</w:t>
      </w:r>
    </w:p>
    <w:p w:rsidR="00D1673E" w:rsidRPr="00FA3702" w:rsidRDefault="00D1673E" w:rsidP="007B4BFB">
      <w:pPr>
        <w:jc w:val="both"/>
      </w:pPr>
      <w:r w:rsidRPr="00FA3702">
        <w:t xml:space="preserve">Képviseli: </w:t>
      </w:r>
      <w:r>
        <w:t xml:space="preserve">Dócziné </w:t>
      </w:r>
      <w:proofErr w:type="spellStart"/>
      <w:r>
        <w:t>Belecz</w:t>
      </w:r>
      <w:proofErr w:type="spellEnd"/>
      <w:r>
        <w:t xml:space="preserve"> Ágnes</w:t>
      </w:r>
      <w:r w:rsidRPr="00FA3702">
        <w:t xml:space="preserve"> polgármester </w:t>
      </w:r>
    </w:p>
    <w:p w:rsidR="00D1673E" w:rsidRPr="00F6731B" w:rsidRDefault="00D1673E" w:rsidP="00A159EF">
      <w:pPr>
        <w:jc w:val="both"/>
      </w:pPr>
      <w:r w:rsidRPr="00F6731B">
        <w:t xml:space="preserve">mint </w:t>
      </w:r>
      <w:r w:rsidRPr="00A159EF">
        <w:t xml:space="preserve">tulajdonos (a továbbiakban: Tulajdonos), </w:t>
      </w:r>
      <w:r w:rsidRPr="00F6731B">
        <w:t xml:space="preserve">valamint </w:t>
      </w:r>
      <w:proofErr w:type="gramStart"/>
      <w:r w:rsidRPr="00F6731B">
        <w:t>a</w:t>
      </w:r>
      <w:proofErr w:type="gramEnd"/>
    </w:p>
    <w:p w:rsidR="00D1673E" w:rsidRPr="00F6731B" w:rsidRDefault="00D1673E" w:rsidP="00A159EF">
      <w:pPr>
        <w:jc w:val="both"/>
      </w:pPr>
    </w:p>
    <w:p w:rsidR="00D1673E" w:rsidRPr="00F6731B" w:rsidRDefault="00D1673E" w:rsidP="00A159EF">
      <w:pPr>
        <w:jc w:val="both"/>
        <w:rPr>
          <w:b/>
          <w:bCs/>
        </w:rPr>
      </w:pPr>
      <w:r>
        <w:rPr>
          <w:b/>
          <w:bCs/>
        </w:rPr>
        <w:t xml:space="preserve">Veszprémi Tankerületi </w:t>
      </w:r>
      <w:r w:rsidRPr="00F6731B">
        <w:rPr>
          <w:b/>
          <w:bCs/>
        </w:rPr>
        <w:t>Központ</w:t>
      </w:r>
    </w:p>
    <w:p w:rsidR="00D1673E" w:rsidRPr="003C3CB2" w:rsidRDefault="00D1673E" w:rsidP="00A159EF">
      <w:pPr>
        <w:autoSpaceDE w:val="0"/>
        <w:autoSpaceDN w:val="0"/>
        <w:adjustRightInd w:val="0"/>
      </w:pPr>
      <w:proofErr w:type="gramStart"/>
      <w:r w:rsidRPr="00F6731B">
        <w:t>székhelye</w:t>
      </w:r>
      <w:proofErr w:type="gramEnd"/>
      <w:r w:rsidRPr="00F6731B">
        <w:t xml:space="preserve">: </w:t>
      </w:r>
      <w:r>
        <w:t>8200 Veszprém, Szabadság tér 15.</w:t>
      </w:r>
    </w:p>
    <w:p w:rsidR="00D1673E" w:rsidRPr="00370542" w:rsidRDefault="00D1673E" w:rsidP="00A159EF">
      <w:pPr>
        <w:ind w:left="1134" w:hanging="1134"/>
        <w:jc w:val="both"/>
        <w:rPr>
          <w:color w:val="FF0000"/>
        </w:rPr>
      </w:pPr>
      <w:proofErr w:type="gramStart"/>
      <w:r w:rsidRPr="003C3CB2">
        <w:t>képviseli</w:t>
      </w:r>
      <w:proofErr w:type="gramEnd"/>
      <w:r w:rsidRPr="003C3CB2">
        <w:t xml:space="preserve">: </w:t>
      </w:r>
      <w:r>
        <w:t xml:space="preserve"> </w:t>
      </w:r>
      <w:r w:rsidRPr="003C3CB2">
        <w:t>Szauer István tankerületi igazgató</w:t>
      </w:r>
    </w:p>
    <w:p w:rsidR="00D1673E" w:rsidRPr="00A159EF" w:rsidRDefault="00D1673E" w:rsidP="00A159EF">
      <w:pPr>
        <w:spacing w:line="23" w:lineRule="atLeast"/>
        <w:jc w:val="both"/>
      </w:pPr>
      <w:proofErr w:type="gramStart"/>
      <w:r w:rsidRPr="00A159EF">
        <w:t>adószám</w:t>
      </w:r>
      <w:proofErr w:type="gramEnd"/>
      <w:r w:rsidRPr="00A159EF">
        <w:t xml:space="preserve">: 15835530-2-19 </w:t>
      </w:r>
    </w:p>
    <w:p w:rsidR="00D1673E" w:rsidRPr="00A159EF" w:rsidRDefault="00D1673E" w:rsidP="00A159EF">
      <w:pPr>
        <w:spacing w:line="23" w:lineRule="atLeast"/>
        <w:jc w:val="both"/>
      </w:pPr>
      <w:r w:rsidRPr="00A159EF">
        <w:t>Előirányzat-felhasználási keretszámla száma:10048005-00336956-00000000</w:t>
      </w:r>
    </w:p>
    <w:p w:rsidR="00D1673E" w:rsidRPr="00A159EF" w:rsidRDefault="00D1673E" w:rsidP="00A159EF">
      <w:pPr>
        <w:spacing w:line="23" w:lineRule="atLeast"/>
        <w:jc w:val="both"/>
      </w:pPr>
      <w:r w:rsidRPr="00A159EF">
        <w:t>ÁHT azonosítója: 361762</w:t>
      </w:r>
    </w:p>
    <w:p w:rsidR="00D1673E" w:rsidRPr="00A159EF" w:rsidRDefault="00D1673E" w:rsidP="00A159EF">
      <w:pPr>
        <w:spacing w:line="23" w:lineRule="atLeast"/>
        <w:jc w:val="both"/>
        <w:rPr>
          <w:b/>
          <w:bCs/>
        </w:rPr>
      </w:pPr>
      <w:r w:rsidRPr="00A159EF">
        <w:t>KSH statisztikai számjele: 15835530-8412-312-19</w:t>
      </w:r>
    </w:p>
    <w:p w:rsidR="00D1673E" w:rsidRDefault="00D1673E" w:rsidP="00A159EF">
      <w:pPr>
        <w:jc w:val="both"/>
      </w:pPr>
      <w:proofErr w:type="gramStart"/>
      <w:r w:rsidRPr="00F6731B">
        <w:t>mint</w:t>
      </w:r>
      <w:proofErr w:type="gramEnd"/>
      <w:r w:rsidRPr="00F6731B">
        <w:t xml:space="preserve"> vagyonkezelő (a továbbiakban: </w:t>
      </w:r>
      <w:r>
        <w:t>V</w:t>
      </w:r>
      <w:r w:rsidRPr="00F6731B">
        <w:t>agyonkezelő</w:t>
      </w:r>
      <w:r>
        <w:t>)</w:t>
      </w:r>
      <w:r w:rsidRPr="00F6731B">
        <w:t xml:space="preserve">, </w:t>
      </w:r>
    </w:p>
    <w:p w:rsidR="00D1673E" w:rsidRPr="00BD4692" w:rsidRDefault="00D1673E" w:rsidP="004F7269">
      <w:pPr>
        <w:spacing w:line="23" w:lineRule="atLeast"/>
        <w:rPr>
          <w:sz w:val="23"/>
          <w:szCs w:val="23"/>
        </w:rPr>
      </w:pPr>
    </w:p>
    <w:p w:rsidR="00D1673E" w:rsidRPr="00BD4692" w:rsidRDefault="00D1673E" w:rsidP="004F7269">
      <w:pPr>
        <w:spacing w:line="23" w:lineRule="atLeast"/>
        <w:rPr>
          <w:sz w:val="23"/>
          <w:szCs w:val="23"/>
        </w:rPr>
      </w:pPr>
      <w:r w:rsidRPr="00BD4692">
        <w:rPr>
          <w:sz w:val="23"/>
          <w:szCs w:val="23"/>
        </w:rPr>
        <w:t xml:space="preserve">(a továbbiakban együtt: </w:t>
      </w:r>
      <w:r w:rsidRPr="00BD4692">
        <w:rPr>
          <w:b/>
          <w:bCs/>
          <w:sz w:val="23"/>
          <w:szCs w:val="23"/>
        </w:rPr>
        <w:t>Felek</w:t>
      </w:r>
      <w:r w:rsidRPr="00BD4692">
        <w:rPr>
          <w:sz w:val="23"/>
          <w:szCs w:val="23"/>
        </w:rPr>
        <w:t>) között alulírott helyen és napon a következő feltételekkel:</w:t>
      </w:r>
    </w:p>
    <w:p w:rsidR="00D1673E" w:rsidRDefault="00D1673E" w:rsidP="00A159EF">
      <w:pPr>
        <w:jc w:val="center"/>
        <w:rPr>
          <w:b/>
          <w:bCs/>
        </w:rPr>
      </w:pPr>
    </w:p>
    <w:p w:rsidR="00D1673E" w:rsidRPr="00610D24" w:rsidRDefault="00D1673E" w:rsidP="009A6572">
      <w:pPr>
        <w:pStyle w:val="Szvegtrzs"/>
        <w:numPr>
          <w:ilvl w:val="0"/>
          <w:numId w:val="11"/>
        </w:numPr>
        <w:spacing w:after="0" w:line="23" w:lineRule="atLeast"/>
        <w:ind w:left="0" w:firstLine="567"/>
        <w:jc w:val="center"/>
        <w:rPr>
          <w:b/>
          <w:bCs/>
        </w:rPr>
      </w:pPr>
      <w:r w:rsidRPr="00610D24">
        <w:rPr>
          <w:b/>
          <w:bCs/>
        </w:rPr>
        <w:t>ELŐZMÉNYEK</w:t>
      </w:r>
    </w:p>
    <w:p w:rsidR="00D1673E" w:rsidRDefault="00D1673E" w:rsidP="004F7269">
      <w:pPr>
        <w:pStyle w:val="Szvegtrzs"/>
        <w:spacing w:after="0" w:line="23" w:lineRule="atLeast"/>
        <w:jc w:val="center"/>
        <w:rPr>
          <w:b/>
          <w:bCs/>
        </w:rPr>
      </w:pPr>
    </w:p>
    <w:p w:rsidR="00D1673E" w:rsidRPr="00DB266C" w:rsidRDefault="00D1673E" w:rsidP="00381AEF">
      <w:pPr>
        <w:jc w:val="both"/>
      </w:pPr>
      <w:r w:rsidRPr="00DB266C">
        <w:t xml:space="preserve">A Tulajdonos és a Vagyonkezelő jogelődje, a Klebelsberg Intézményfenntartó Központ (továbbiakban: KLIK) között, 2013. június 27-én vagyonkezelési szerződés jött létre Borzavár Községi Önkormányzat tulajdonát képező </w:t>
      </w:r>
      <w:proofErr w:type="spellStart"/>
      <w:r w:rsidRPr="00DB266C">
        <w:t>borzavári</w:t>
      </w:r>
      <w:proofErr w:type="spellEnd"/>
      <w:r w:rsidRPr="00DB266C">
        <w:t xml:space="preserve"> 2/2 </w:t>
      </w:r>
      <w:proofErr w:type="spellStart"/>
      <w:r w:rsidRPr="00DB266C">
        <w:t>hrsz-ú</w:t>
      </w:r>
      <w:proofErr w:type="spellEnd"/>
      <w:r w:rsidRPr="00DB266C">
        <w:t xml:space="preserve"> „kivett, általános iskola, egyéb épület” megnevezésű ingatlan </w:t>
      </w:r>
      <w:smartTag w:uri="urn:schemas-microsoft-com:office:smarttags" w:element="metricconverter">
        <w:smartTagPr>
          <w:attr w:name="ProductID" w:val="2339 m2"/>
        </w:smartTagPr>
        <w:r w:rsidRPr="00DB266C">
          <w:t>2339 m</w:t>
        </w:r>
        <w:r w:rsidRPr="00DB266C">
          <w:rPr>
            <w:vertAlign w:val="superscript"/>
          </w:rPr>
          <w:t>2</w:t>
        </w:r>
      </w:smartTag>
      <w:r w:rsidRPr="00DB266C">
        <w:rPr>
          <w:vertAlign w:val="superscript"/>
        </w:rPr>
        <w:t xml:space="preserve"> </w:t>
      </w:r>
      <w:r w:rsidRPr="00DB266C">
        <w:t xml:space="preserve">nagyságú területére, illetve a szerződés melléklete szerinti ingó vagyontárgyakra vonatkozóan. </w:t>
      </w:r>
    </w:p>
    <w:p w:rsidR="00D1673E" w:rsidRPr="00A159EF" w:rsidRDefault="00D1673E" w:rsidP="00A159EF">
      <w:pPr>
        <w:pStyle w:val="NormlWeb"/>
        <w:spacing w:after="0"/>
        <w:ind w:firstLine="0"/>
      </w:pPr>
    </w:p>
    <w:p w:rsidR="00D1673E" w:rsidRPr="00BE2227" w:rsidRDefault="00D1673E" w:rsidP="00AD6A9A">
      <w:pPr>
        <w:spacing w:line="23" w:lineRule="atLeast"/>
        <w:jc w:val="both"/>
      </w:pPr>
      <w:r>
        <w:t>„</w:t>
      </w:r>
      <w:r w:rsidRPr="00610D24">
        <w:t>Az állami köznevelési közfeladat ellátásában fenntartóként részt vevő szervekről, valamint a Klebelsberg Központról</w:t>
      </w:r>
      <w:r>
        <w:t>”</w:t>
      </w:r>
      <w:r w:rsidRPr="00610D24">
        <w:t xml:space="preserve"> szóló 134/2016. (VI. 10.) Korm. rendelet alapján a köznevelési intézmények fenntartásával és működtetésével kapcsolatos feladatok ellátása céljából</w:t>
      </w:r>
      <w:r>
        <w:t xml:space="preserve"> </w:t>
      </w:r>
      <w:r w:rsidRPr="00BE2227">
        <w:t xml:space="preserve">a </w:t>
      </w:r>
      <w:proofErr w:type="spellStart"/>
      <w:r w:rsidRPr="00BE2227">
        <w:t>KLIK-ből</w:t>
      </w:r>
      <w:proofErr w:type="spellEnd"/>
      <w:r w:rsidRPr="00BE2227">
        <w:t xml:space="preserve"> a területi szervei 2017. január 1-jével kiválnak, és a Korm. rendeletben meghatározott ta</w:t>
      </w:r>
      <w:r>
        <w:t>nkerületi központba olvadnak be, a</w:t>
      </w:r>
      <w:r w:rsidRPr="00BE2227">
        <w:t xml:space="preserve"> </w:t>
      </w:r>
      <w:r w:rsidRPr="00593DA5">
        <w:t>KLIK központi szerve</w:t>
      </w:r>
      <w:r w:rsidRPr="00BE2227">
        <w:t xml:space="preserve"> 2017. január 1-jétől Klebelsberg </w:t>
      </w:r>
      <w:r>
        <w:t xml:space="preserve">Központ néven működik tovább. A Vagyonkezelő illetékességi körébe tartozó </w:t>
      </w:r>
      <w:r w:rsidRPr="00BE2227">
        <w:t>köznevelési intézmények fenntartói jogai és kötelezettségei tekintetében 2017. január 1-</w:t>
      </w:r>
      <w:r w:rsidRPr="00593DA5">
        <w:t>jétől a KLIK</w:t>
      </w:r>
      <w:r>
        <w:t xml:space="preserve"> jogutódja a </w:t>
      </w:r>
      <w:r w:rsidRPr="003415B5">
        <w:t>Veszprémi</w:t>
      </w:r>
      <w:r>
        <w:t xml:space="preserve"> </w:t>
      </w:r>
      <w:r w:rsidRPr="00BE2227">
        <w:t>Tankerületi Központ.</w:t>
      </w:r>
    </w:p>
    <w:p w:rsidR="00D1673E" w:rsidRDefault="00D1673E" w:rsidP="00AD6A9A">
      <w:pPr>
        <w:spacing w:line="23" w:lineRule="atLeast"/>
        <w:jc w:val="both"/>
      </w:pPr>
    </w:p>
    <w:p w:rsidR="00D1673E" w:rsidRPr="00A159EF" w:rsidRDefault="00D1673E" w:rsidP="00AD6A9A">
      <w:pPr>
        <w:pStyle w:val="NormlWeb"/>
        <w:spacing w:after="0"/>
        <w:ind w:firstLine="0"/>
      </w:pPr>
      <w:r w:rsidRPr="00A159EF">
        <w:t>2017. január 1-jétől a</w:t>
      </w:r>
      <w:r w:rsidR="006E6FBF">
        <w:t xml:space="preserve"> </w:t>
      </w:r>
      <w:r w:rsidR="006E6FBF" w:rsidRPr="006E6FBF">
        <w:rPr>
          <w:color w:val="000000" w:themeColor="text1"/>
        </w:rPr>
        <w:t>B</w:t>
      </w:r>
      <w:r w:rsidRPr="006E6FBF">
        <w:rPr>
          <w:color w:val="000000" w:themeColor="text1"/>
        </w:rPr>
        <w:t>orzavár-Porvai Német Nemzetiségi Nyelvoktató Általános Iskola</w:t>
      </w:r>
      <w:r>
        <w:rPr>
          <w:color w:val="FF0000"/>
        </w:rPr>
        <w:t xml:space="preserve"> </w:t>
      </w:r>
      <w:r w:rsidRPr="00A159EF">
        <w:t>(továbbiakban: Intézmény) fenntartója a Veszprémi Tankerületi Központ.</w:t>
      </w:r>
    </w:p>
    <w:p w:rsidR="00D1673E" w:rsidRDefault="00D1673E" w:rsidP="00AD6A9A">
      <w:pPr>
        <w:spacing w:line="23" w:lineRule="atLeast"/>
        <w:jc w:val="both"/>
      </w:pPr>
    </w:p>
    <w:p w:rsidR="00D1673E" w:rsidRPr="00BE2227" w:rsidRDefault="00D1673E" w:rsidP="00AD6A9A">
      <w:pPr>
        <w:spacing w:line="23" w:lineRule="atLeast"/>
        <w:jc w:val="both"/>
      </w:pPr>
      <w:r>
        <w:t xml:space="preserve">Az </w:t>
      </w:r>
      <w:proofErr w:type="spellStart"/>
      <w:r w:rsidRPr="00BE2227">
        <w:t>Nkt</w:t>
      </w:r>
      <w:proofErr w:type="spellEnd"/>
      <w:r w:rsidRPr="00BE2227">
        <w:t xml:space="preserve">. 2017. január 1. napjától hatályos 74. § (4) bekezdése alapján a tankerületi központ által fenntartott köznevelési intézmény feladatainak ellátását szolgáló, települési </w:t>
      </w:r>
      <w:r>
        <w:t>önkormányzat</w:t>
      </w:r>
      <w:r w:rsidRPr="00BE2227">
        <w:t xml:space="preserve">i tulajdonú ingatlan és ingó vagyonra vonatkozóan a tankerületi központot ingyenes vagyonkezelői jog illeti meg mindaddig, amíg a köznevelési közfeladat a tankerületi központ részéről történő ellátása az adott ingatlanban meg nem szűnik. </w:t>
      </w:r>
    </w:p>
    <w:p w:rsidR="00D1673E" w:rsidRDefault="00D1673E" w:rsidP="00AD6A9A">
      <w:pPr>
        <w:spacing w:line="23" w:lineRule="atLeast"/>
        <w:jc w:val="both"/>
      </w:pPr>
    </w:p>
    <w:p w:rsidR="00D1673E" w:rsidRPr="001835CC" w:rsidRDefault="00D1673E" w:rsidP="00776D1B">
      <w:pPr>
        <w:pStyle w:val="Szvegtrzs4"/>
        <w:shd w:val="clear" w:color="auto" w:fill="auto"/>
        <w:tabs>
          <w:tab w:val="left" w:pos="409"/>
          <w:tab w:val="left" w:pos="8647"/>
        </w:tabs>
        <w:spacing w:after="240" w:line="277" w:lineRule="exact"/>
        <w:ind w:right="141" w:firstLine="0"/>
        <w:jc w:val="both"/>
        <w:rPr>
          <w:sz w:val="24"/>
          <w:szCs w:val="24"/>
        </w:rPr>
      </w:pPr>
      <w:r w:rsidRPr="001835CC">
        <w:rPr>
          <w:sz w:val="24"/>
          <w:szCs w:val="24"/>
        </w:rPr>
        <w:t xml:space="preserve">Fentiekre figyelemmel jelen </w:t>
      </w:r>
      <w:r w:rsidRPr="00DB6594">
        <w:rPr>
          <w:sz w:val="24"/>
          <w:szCs w:val="24"/>
        </w:rPr>
        <w:t xml:space="preserve">szerződés aláírásával egyidejűleg a Tulajdonos és a KLIK között </w:t>
      </w:r>
      <w:r w:rsidRPr="00402C55">
        <w:rPr>
          <w:sz w:val="24"/>
          <w:szCs w:val="24"/>
        </w:rPr>
        <w:t xml:space="preserve">2013. június 27-én </w:t>
      </w:r>
      <w:r w:rsidRPr="00DB6594">
        <w:rPr>
          <w:sz w:val="24"/>
          <w:szCs w:val="24"/>
        </w:rPr>
        <w:t xml:space="preserve">létrejött </w:t>
      </w:r>
      <w:r w:rsidRPr="001835CC">
        <w:rPr>
          <w:sz w:val="24"/>
          <w:szCs w:val="24"/>
        </w:rPr>
        <w:t>Vagyonkezelési szerződés megszűnik.</w:t>
      </w:r>
      <w:r>
        <w:rPr>
          <w:sz w:val="24"/>
          <w:szCs w:val="24"/>
        </w:rPr>
        <w:t xml:space="preserve"> </w:t>
      </w:r>
    </w:p>
    <w:p w:rsidR="00D1673E" w:rsidRPr="00A159EF" w:rsidRDefault="00D1673E" w:rsidP="00A159EF">
      <w:pPr>
        <w:pStyle w:val="NormlWeb"/>
        <w:spacing w:after="0"/>
        <w:ind w:firstLine="0"/>
        <w:rPr>
          <w:b/>
          <w:bCs/>
        </w:rPr>
      </w:pPr>
      <w:r w:rsidRPr="00A159EF">
        <w:t xml:space="preserve">Jelen szerződés célja a Központ fenntartásában lévő Intézmény </w:t>
      </w:r>
      <w:r>
        <w:t>további zökkenőmentes</w:t>
      </w:r>
      <w:r w:rsidRPr="00A159EF">
        <w:t xml:space="preserve"> működésének biztosítása.</w:t>
      </w:r>
    </w:p>
    <w:p w:rsidR="00D1673E" w:rsidRPr="00A159EF" w:rsidRDefault="00D1673E" w:rsidP="00A159EF">
      <w:pPr>
        <w:pStyle w:val="NormlWeb"/>
        <w:spacing w:after="0"/>
        <w:ind w:firstLine="0"/>
      </w:pPr>
      <w:r>
        <w:t>Fentiekre figyelemmel</w:t>
      </w:r>
      <w:r w:rsidRPr="00A159EF">
        <w:t xml:space="preserve"> Felek a jelen szerződés tárgyát képező vagyonelemek vagyonkezelői joga gyakorlásának szabályait az alábbiak szerint állapítják meg:</w:t>
      </w:r>
    </w:p>
    <w:p w:rsidR="00D1673E" w:rsidRPr="00F6731B" w:rsidRDefault="00D1673E" w:rsidP="00A159EF">
      <w:pPr>
        <w:jc w:val="center"/>
        <w:rPr>
          <w:b/>
          <w:bCs/>
        </w:rPr>
      </w:pPr>
    </w:p>
    <w:p w:rsidR="00D1673E" w:rsidRDefault="00D1673E" w:rsidP="009A6572">
      <w:pPr>
        <w:pStyle w:val="Szvegtrzs"/>
        <w:numPr>
          <w:ilvl w:val="0"/>
          <w:numId w:val="11"/>
        </w:numPr>
        <w:spacing w:after="0" w:line="23" w:lineRule="atLeast"/>
        <w:jc w:val="center"/>
        <w:rPr>
          <w:b/>
          <w:bCs/>
        </w:rPr>
      </w:pPr>
      <w:r w:rsidRPr="00610D24">
        <w:rPr>
          <w:b/>
          <w:bCs/>
        </w:rPr>
        <w:t>A szerződés tárgya</w:t>
      </w:r>
    </w:p>
    <w:p w:rsidR="00D1673E" w:rsidRDefault="00D1673E" w:rsidP="004F7269">
      <w:pPr>
        <w:pStyle w:val="Szvegtrzs"/>
        <w:spacing w:after="0" w:line="23" w:lineRule="atLeast"/>
        <w:jc w:val="center"/>
        <w:rPr>
          <w:b/>
          <w:bCs/>
        </w:rPr>
      </w:pPr>
    </w:p>
    <w:p w:rsidR="00D1673E" w:rsidRPr="00BD4692" w:rsidRDefault="00D1673E" w:rsidP="004F7269">
      <w:pPr>
        <w:pStyle w:val="Szvegtrzs"/>
        <w:spacing w:after="0" w:line="23" w:lineRule="atLeast"/>
        <w:jc w:val="center"/>
        <w:rPr>
          <w:b/>
          <w:bCs/>
          <w:sz w:val="23"/>
          <w:szCs w:val="23"/>
        </w:rPr>
      </w:pPr>
    </w:p>
    <w:p w:rsidR="00D1673E" w:rsidRPr="00A159EF" w:rsidRDefault="00D1673E" w:rsidP="00C51734">
      <w:pPr>
        <w:pStyle w:val="Standard"/>
        <w:numPr>
          <w:ilvl w:val="0"/>
          <w:numId w:val="5"/>
        </w:numPr>
        <w:tabs>
          <w:tab w:val="left" w:pos="8647"/>
        </w:tabs>
        <w:ind w:right="141"/>
        <w:jc w:val="both"/>
        <w:rPr>
          <w:rFonts w:eastAsia="Times New Roman"/>
          <w:lang w:eastAsia="hu-HU"/>
        </w:rPr>
      </w:pPr>
      <w:proofErr w:type="gramStart"/>
      <w:r w:rsidRPr="00C81113">
        <w:rPr>
          <w:color w:val="000000"/>
        </w:rPr>
        <w:t>A Tulajdonos ingyenes vagyonkezelésbe adja, a Vagyonkezelő ingyenes vagyonkezelésbe veszi a Borzavár 2/2 helyrajzi számú „kivett, általános iskola, egyéb épület” megnevezésű</w:t>
      </w:r>
      <w:r>
        <w:rPr>
          <w:color w:val="000000"/>
        </w:rPr>
        <w:t>, természetben 8428 Borzavár, Alkotmány</w:t>
      </w:r>
      <w:r w:rsidRPr="00C81113">
        <w:rPr>
          <w:color w:val="000000"/>
        </w:rPr>
        <w:t xml:space="preserve"> u. 1/a. szám alatt található </w:t>
      </w:r>
      <w:smartTag w:uri="urn:schemas-microsoft-com:office:smarttags" w:element="metricconverter">
        <w:smartTagPr>
          <w:attr w:name="ProductID" w:val="2339 m2"/>
        </w:smartTagPr>
        <w:r w:rsidRPr="00C81113">
          <w:rPr>
            <w:color w:val="000000"/>
          </w:rPr>
          <w:t>2339 m2</w:t>
        </w:r>
      </w:smartTag>
      <w:r w:rsidRPr="00C81113">
        <w:rPr>
          <w:color w:val="000000"/>
        </w:rPr>
        <w:t xml:space="preserve"> nagyságú ingatlannak a </w:t>
      </w:r>
      <w:r w:rsidRPr="00C81113">
        <w:rPr>
          <w:rFonts w:eastAsia="Times New Roman"/>
          <w:color w:val="000000"/>
          <w:lang w:eastAsia="hu-HU"/>
        </w:rPr>
        <w:t>jelen szerződés 2. számú mellékletében található alaprajzokon és 4. számú mellékletében található térképmásolaton természetben megjelölt részét</w:t>
      </w:r>
      <w:r w:rsidRPr="00C81113">
        <w:rPr>
          <w:color w:val="000000"/>
        </w:rPr>
        <w:t xml:space="preserve">, valamint a jelen szerződés 6. számú melléklete szerinti ingó </w:t>
      </w:r>
      <w:r w:rsidRPr="00A159EF">
        <w:t xml:space="preserve">vagyontárgyakat </w:t>
      </w:r>
      <w:r w:rsidRPr="00A159EF">
        <w:rPr>
          <w:rFonts w:eastAsia="Times New Roman"/>
          <w:lang w:eastAsia="hu-HU"/>
        </w:rPr>
        <w:t>vagyonkezelői jog alapítása jogcímén</w:t>
      </w:r>
      <w:r w:rsidRPr="00A159EF">
        <w:t>.</w:t>
      </w:r>
      <w:proofErr w:type="gramEnd"/>
    </w:p>
    <w:p w:rsidR="00D1673E" w:rsidRDefault="00D1673E" w:rsidP="00D477EE">
      <w:pPr>
        <w:pStyle w:val="Szvegtrzs4"/>
        <w:shd w:val="clear" w:color="auto" w:fill="auto"/>
        <w:tabs>
          <w:tab w:val="left" w:pos="544"/>
          <w:tab w:val="left" w:pos="8647"/>
        </w:tabs>
        <w:spacing w:after="60"/>
        <w:ind w:left="220" w:right="141" w:firstLine="0"/>
        <w:jc w:val="both"/>
      </w:pPr>
    </w:p>
    <w:p w:rsidR="00D1673E" w:rsidRPr="009E73FC" w:rsidRDefault="00D1673E" w:rsidP="009E73FC">
      <w:pPr>
        <w:pStyle w:val="Szvegtrzs4"/>
        <w:numPr>
          <w:ilvl w:val="0"/>
          <w:numId w:val="5"/>
        </w:numPr>
        <w:shd w:val="clear" w:color="auto" w:fill="auto"/>
        <w:tabs>
          <w:tab w:val="left" w:pos="569"/>
          <w:tab w:val="left" w:pos="8647"/>
        </w:tabs>
        <w:spacing w:after="57"/>
        <w:ind w:right="1"/>
        <w:jc w:val="both"/>
        <w:rPr>
          <w:sz w:val="24"/>
          <w:szCs w:val="24"/>
        </w:rPr>
      </w:pPr>
      <w:r>
        <w:t xml:space="preserve"> </w:t>
      </w:r>
      <w:r w:rsidRPr="009E73FC">
        <w:rPr>
          <w:sz w:val="24"/>
          <w:szCs w:val="24"/>
        </w:rPr>
        <w:t>Az 1. pontban megjelölt ingatlanrészeket,</w:t>
      </w:r>
      <w:r>
        <w:rPr>
          <w:sz w:val="24"/>
          <w:szCs w:val="24"/>
        </w:rPr>
        <w:t xml:space="preserve"> a</w:t>
      </w:r>
      <w:r w:rsidRPr="009E73FC">
        <w:rPr>
          <w:sz w:val="24"/>
          <w:szCs w:val="24"/>
        </w:rPr>
        <w:t xml:space="preserve"> Tulajdonos abból a célból adja</w:t>
      </w:r>
      <w:r>
        <w:rPr>
          <w:sz w:val="24"/>
          <w:szCs w:val="24"/>
        </w:rPr>
        <w:t xml:space="preserve"> a</w:t>
      </w:r>
      <w:r w:rsidRPr="009E73FC">
        <w:rPr>
          <w:sz w:val="24"/>
          <w:szCs w:val="24"/>
        </w:rPr>
        <w:t xml:space="preserve"> Vagyonkezelő ingyenes vagyonkezelésébe, hogy </w:t>
      </w:r>
      <w:r>
        <w:rPr>
          <w:sz w:val="24"/>
          <w:szCs w:val="24"/>
        </w:rPr>
        <w:t xml:space="preserve">a </w:t>
      </w:r>
      <w:r w:rsidRPr="009E73FC">
        <w:rPr>
          <w:sz w:val="24"/>
          <w:szCs w:val="24"/>
        </w:rPr>
        <w:t xml:space="preserve">Vagyonkezelő az Intézmény </w:t>
      </w:r>
      <w:r w:rsidRPr="009E73FC">
        <w:rPr>
          <w:sz w:val="24"/>
          <w:szCs w:val="24"/>
          <w:lang w:eastAsia="hu-HU"/>
        </w:rPr>
        <w:t>fenntartója</w:t>
      </w:r>
      <w:r w:rsidRPr="009E73FC">
        <w:rPr>
          <w:sz w:val="24"/>
          <w:szCs w:val="24"/>
        </w:rPr>
        <w:t>ként - az Intézmény alapfeladatára és megnövekedett feladatellátására is figyelemmel -, azokat vagyonkezelésébe véve az épületben köznevelési feladatokat lásson el.</w:t>
      </w:r>
    </w:p>
    <w:p w:rsidR="00D1673E" w:rsidRDefault="00D1673E" w:rsidP="009E73FC">
      <w:pPr>
        <w:pStyle w:val="Szvegtrzs4"/>
        <w:shd w:val="clear" w:color="auto" w:fill="auto"/>
        <w:tabs>
          <w:tab w:val="left" w:pos="569"/>
          <w:tab w:val="left" w:pos="8647"/>
        </w:tabs>
        <w:spacing w:after="57"/>
        <w:ind w:left="644" w:right="141" w:firstLine="0"/>
        <w:jc w:val="both"/>
      </w:pPr>
    </w:p>
    <w:p w:rsidR="00D1673E" w:rsidRPr="0064419E" w:rsidRDefault="00D1673E" w:rsidP="00C51734">
      <w:pPr>
        <w:pStyle w:val="Szvegtrzs4"/>
        <w:numPr>
          <w:ilvl w:val="0"/>
          <w:numId w:val="6"/>
        </w:numPr>
        <w:shd w:val="clear" w:color="auto" w:fill="auto"/>
        <w:tabs>
          <w:tab w:val="left" w:pos="569"/>
          <w:tab w:val="left" w:pos="8647"/>
        </w:tabs>
        <w:spacing w:after="240" w:line="277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4419E">
        <w:rPr>
          <w:sz w:val="24"/>
          <w:szCs w:val="24"/>
        </w:rPr>
        <w:t xml:space="preserve">Vagyonkezelő az 1. pontban meghatározott ingatlanra vonatkozó vagyonkezelői jogát az ingatlan-nyilvántartásba bejegyezteti, amelyhez </w:t>
      </w:r>
      <w:r>
        <w:rPr>
          <w:sz w:val="24"/>
          <w:szCs w:val="24"/>
        </w:rPr>
        <w:t xml:space="preserve">a </w:t>
      </w:r>
      <w:r w:rsidRPr="0064419E">
        <w:rPr>
          <w:sz w:val="24"/>
          <w:szCs w:val="24"/>
        </w:rPr>
        <w:t>Tulajdonos feltétlen és visszavonhatatlan hozzájárulását adja. A</w:t>
      </w:r>
      <w:r w:rsidRPr="0064419E">
        <w:rPr>
          <w:rStyle w:val="BodytextBold"/>
          <w:sz w:val="24"/>
          <w:szCs w:val="24"/>
        </w:rPr>
        <w:t xml:space="preserve"> </w:t>
      </w:r>
      <w:r w:rsidRPr="0064419E">
        <w:rPr>
          <w:rStyle w:val="BodytextBold"/>
          <w:b w:val="0"/>
          <w:bCs w:val="0"/>
          <w:sz w:val="24"/>
          <w:szCs w:val="24"/>
        </w:rPr>
        <w:t>Felek</w:t>
      </w:r>
      <w:r w:rsidRPr="0064419E">
        <w:rPr>
          <w:sz w:val="24"/>
          <w:szCs w:val="24"/>
        </w:rPr>
        <w:t xml:space="preserve"> megállapodnak, hogy a vagyonkezelői jog ingatlan-nyilvántartásba történő bejegyezéséről, valamint annak esetleges módosításáról, törléséről </w:t>
      </w:r>
      <w:r>
        <w:rPr>
          <w:sz w:val="24"/>
          <w:szCs w:val="24"/>
        </w:rPr>
        <w:t xml:space="preserve">a </w:t>
      </w:r>
      <w:r w:rsidRPr="0064419E">
        <w:rPr>
          <w:sz w:val="24"/>
          <w:szCs w:val="24"/>
        </w:rPr>
        <w:t>Vagyonkezelő köteles gondoskodni, az ezzel kapcsolatosan felmerülő mindennemű költséget</w:t>
      </w:r>
      <w:r>
        <w:rPr>
          <w:sz w:val="24"/>
          <w:szCs w:val="24"/>
        </w:rPr>
        <w:t xml:space="preserve"> a</w:t>
      </w:r>
      <w:r w:rsidRPr="0064419E">
        <w:rPr>
          <w:sz w:val="24"/>
          <w:szCs w:val="24"/>
        </w:rPr>
        <w:t xml:space="preserve"> Vagyonkezelő köteles viselni.</w:t>
      </w:r>
    </w:p>
    <w:p w:rsidR="00D1673E" w:rsidRPr="0064419E" w:rsidRDefault="00D1673E" w:rsidP="00BD4692">
      <w:pPr>
        <w:numPr>
          <w:ilvl w:val="0"/>
          <w:numId w:val="6"/>
        </w:numPr>
        <w:spacing w:line="23" w:lineRule="atLeast"/>
        <w:ind w:right="143"/>
        <w:jc w:val="both"/>
      </w:pPr>
      <w:r>
        <w:t xml:space="preserve">A </w:t>
      </w:r>
      <w:r w:rsidRPr="0064419E">
        <w:t>Felek megbízzák dr. Udvarhelyi Olivér ügyvédet (8200 Veszprém, Radnóti tér 2/A), hogy a vagyonkezelői jog bejegyzésével kapcsolatban a földhivatal és egyéb hatóságok, bíróságok és harmadik személyek előtt teljes jogkörben eljárjon.</w:t>
      </w:r>
      <w:r>
        <w:t xml:space="preserve"> Dr. Udvarhelyi Olivér ügyvéd a megbízást elfogadja.</w:t>
      </w:r>
    </w:p>
    <w:p w:rsidR="00D1673E" w:rsidRDefault="00D1673E" w:rsidP="00F158DD">
      <w:pPr>
        <w:spacing w:line="23" w:lineRule="atLeast"/>
        <w:ind w:left="580" w:right="143"/>
        <w:jc w:val="both"/>
        <w:rPr>
          <w:sz w:val="23"/>
          <w:szCs w:val="23"/>
        </w:rPr>
      </w:pPr>
    </w:p>
    <w:p w:rsidR="00D1673E" w:rsidRDefault="00D1673E" w:rsidP="00F158DD">
      <w:pPr>
        <w:spacing w:line="23" w:lineRule="atLeast"/>
        <w:ind w:left="580" w:right="143"/>
        <w:jc w:val="both"/>
        <w:rPr>
          <w:sz w:val="23"/>
          <w:szCs w:val="23"/>
        </w:rPr>
      </w:pPr>
    </w:p>
    <w:p w:rsidR="00D1673E" w:rsidRPr="00456759" w:rsidRDefault="00D1673E" w:rsidP="009A6572">
      <w:pPr>
        <w:pStyle w:val="Szvegtrzs"/>
        <w:numPr>
          <w:ilvl w:val="0"/>
          <w:numId w:val="11"/>
        </w:numPr>
        <w:spacing w:after="0" w:line="23" w:lineRule="atLeast"/>
        <w:jc w:val="center"/>
        <w:rPr>
          <w:b/>
          <w:bCs/>
        </w:rPr>
      </w:pPr>
      <w:r w:rsidRPr="00456759">
        <w:rPr>
          <w:b/>
          <w:bCs/>
        </w:rPr>
        <w:t>Felek jogai és kötelezettségei</w:t>
      </w:r>
    </w:p>
    <w:p w:rsidR="00D1673E" w:rsidRDefault="00D1673E" w:rsidP="00F158DD">
      <w:pPr>
        <w:spacing w:line="23" w:lineRule="atLeast"/>
        <w:ind w:left="580" w:right="143"/>
        <w:jc w:val="both"/>
        <w:rPr>
          <w:sz w:val="23"/>
          <w:szCs w:val="23"/>
        </w:rPr>
      </w:pPr>
    </w:p>
    <w:p w:rsidR="00D1673E" w:rsidRPr="00C51734" w:rsidRDefault="00D1673E" w:rsidP="00F158DD">
      <w:pPr>
        <w:spacing w:line="23" w:lineRule="atLeast"/>
        <w:ind w:left="580" w:right="143"/>
        <w:jc w:val="both"/>
        <w:rPr>
          <w:sz w:val="23"/>
          <w:szCs w:val="23"/>
        </w:rPr>
      </w:pPr>
    </w:p>
    <w:p w:rsidR="00D1673E" w:rsidRPr="009E73FC" w:rsidRDefault="00D1673E" w:rsidP="00CA6997">
      <w:pPr>
        <w:pStyle w:val="Szvegtrzs4"/>
        <w:numPr>
          <w:ilvl w:val="0"/>
          <w:numId w:val="6"/>
        </w:numPr>
        <w:shd w:val="clear" w:color="auto" w:fill="auto"/>
        <w:tabs>
          <w:tab w:val="left" w:pos="284"/>
          <w:tab w:val="left" w:pos="8647"/>
        </w:tabs>
        <w:spacing w:line="277" w:lineRule="exact"/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E73FC">
        <w:rPr>
          <w:sz w:val="24"/>
          <w:szCs w:val="24"/>
        </w:rPr>
        <w:t>Vagyonkezelő ingyenes vagyonkezelői jogának fennállása alatt a köznevelési intézmény feladatainak ellátását szolgáló ingatlan és ingó vagyont Tulajdonos nem idegenítheti el, nem terhelheti meg, bérbe nem adhatja.</w:t>
      </w:r>
    </w:p>
    <w:p w:rsidR="00D1673E" w:rsidRDefault="00D1673E" w:rsidP="00CA6997">
      <w:pPr>
        <w:numPr>
          <w:ilvl w:val="0"/>
          <w:numId w:val="6"/>
        </w:numPr>
        <w:spacing w:line="23" w:lineRule="atLeast"/>
        <w:jc w:val="both"/>
      </w:pPr>
      <w:r w:rsidRPr="00561C4E">
        <w:t xml:space="preserve">A </w:t>
      </w:r>
      <w:r>
        <w:t>Vagyonkezelő</w:t>
      </w:r>
      <w:r w:rsidRPr="00561C4E">
        <w:t xml:space="preserve"> a vagyonkezelésében lévő </w:t>
      </w:r>
      <w:r>
        <w:t>önkormányzati</w:t>
      </w:r>
      <w:r w:rsidRPr="00561C4E">
        <w:t xml:space="preserve"> tulajdonú ingatlan használatát tanítási időn kívül és a </w:t>
      </w:r>
      <w:r>
        <w:t>Vagyonkezelő</w:t>
      </w:r>
      <w:r w:rsidRPr="00561C4E">
        <w:t xml:space="preserve"> fenntartásában és működtetésében lévő köznevelési intézmény Pedagógiai Programj</w:t>
      </w:r>
      <w:r>
        <w:t>á</w:t>
      </w:r>
      <w:r w:rsidRPr="00561C4E">
        <w:t>ban, szervezeti és működési szabályzat</w:t>
      </w:r>
      <w:r>
        <w:t>á</w:t>
      </w:r>
      <w:r w:rsidRPr="00561C4E">
        <w:t xml:space="preserve">ban, </w:t>
      </w:r>
      <w:r w:rsidRPr="00561C4E">
        <w:lastRenderedPageBreak/>
        <w:t>házirendj</w:t>
      </w:r>
      <w:r>
        <w:t>é</w:t>
      </w:r>
      <w:r w:rsidRPr="00561C4E">
        <w:t xml:space="preserve">ben, valamint a </w:t>
      </w:r>
      <w:r>
        <w:t>Vagyonkezelő</w:t>
      </w:r>
      <w:r w:rsidRPr="00561C4E">
        <w:t xml:space="preserve"> szervezeti és működési szabályzatában meghatározott feladatok ellátásának zavarása nélkül </w:t>
      </w:r>
      <w:r>
        <w:t>önkormányzat</w:t>
      </w:r>
      <w:r w:rsidRPr="00561C4E">
        <w:t>i, helyi közösség</w:t>
      </w:r>
      <w:r>
        <w:t>i és kulturális, valamint sport</w:t>
      </w:r>
      <w:r w:rsidRPr="00561C4E">
        <w:t xml:space="preserve">rendezvények lebonyolítása céljából polgármesteri hatáskörben kötendő külön megállapodás alapján ingyenesen biztosítja a tulajdonos </w:t>
      </w:r>
      <w:r>
        <w:t>önkormányzat</w:t>
      </w:r>
      <w:r w:rsidRPr="00561C4E">
        <w:t xml:space="preserve"> számára. A megállapodás megkötéséhez szükség van az érintett köznevelési intézmény vezetőjének előzetes véleményére. A </w:t>
      </w:r>
      <w:r>
        <w:t>Tulajdonos</w:t>
      </w:r>
      <w:r w:rsidRPr="00561C4E">
        <w:t xml:space="preserve"> ingyenes ingatlan használatra jogosult különösen a gyermekek védelméről és a gyámügyi igazgatásról szóló 1997. évi XXXI. törv</w:t>
      </w:r>
      <w:r>
        <w:t>ény (a továbbiakban: Gyvt.) 44/B. §</w:t>
      </w:r>
      <w:proofErr w:type="spellStart"/>
      <w:r>
        <w:t>-ában</w:t>
      </w:r>
      <w:proofErr w:type="spellEnd"/>
      <w:r>
        <w:t xml:space="preserve"> előírt napközbeni ellátás keretében megszervezett</w:t>
      </w:r>
      <w:r w:rsidRPr="00561C4E">
        <w:t xml:space="preserve"> kötelező feladat</w:t>
      </w:r>
      <w:r>
        <w:t xml:space="preserve"> </w:t>
      </w:r>
      <w:r w:rsidRPr="00561C4E">
        <w:t xml:space="preserve">ellátása érdekében. </w:t>
      </w:r>
      <w:r w:rsidRPr="00072F41">
        <w:t xml:space="preserve"> </w:t>
      </w:r>
    </w:p>
    <w:p w:rsidR="00D1673E" w:rsidRPr="00984EE2" w:rsidRDefault="00D1673E" w:rsidP="009E73FC">
      <w:pPr>
        <w:pStyle w:val="Listaszerbekezds"/>
        <w:numPr>
          <w:ilvl w:val="0"/>
          <w:numId w:val="6"/>
        </w:numPr>
        <w:tabs>
          <w:tab w:val="left" w:pos="9214"/>
        </w:tabs>
        <w:spacing w:line="23" w:lineRule="atLeast"/>
        <w:ind w:right="1"/>
        <w:jc w:val="both"/>
        <w:rPr>
          <w:color w:val="000000"/>
        </w:rPr>
      </w:pPr>
      <w:r w:rsidRPr="00984EE2">
        <w:rPr>
          <w:color w:val="000000"/>
        </w:rPr>
        <w:t>A Felek rögzítik azt, hogy a gyermekétkeztetéshez, valamint a szünidei gyermekétkeztetéshez szükséges ingó és ingatlan vagyon Vagyonkezelő részére korábban átadásra került, mely a szerződés alábbi III/8. pontja alapján a Tulajdonos részére visszaadásra kerül, és ezen ingatlanrészeket és ingó dolgokat az Önkormányzat – a Gyvt. 21/A. és 21/C. §</w:t>
      </w:r>
      <w:proofErr w:type="spellStart"/>
      <w:r w:rsidRPr="00984EE2">
        <w:rPr>
          <w:color w:val="000000"/>
        </w:rPr>
        <w:t>-aiban</w:t>
      </w:r>
      <w:proofErr w:type="spellEnd"/>
      <w:r w:rsidRPr="00984EE2">
        <w:rPr>
          <w:color w:val="000000"/>
        </w:rPr>
        <w:t xml:space="preserve"> előírt kötelező feladatellátásának biztosítása céljából – önállóan hasznosítja. A 8428 Borzavár, Alkotmány u. 1/a. szám alatti telephelyen működő - a gyermekétkeztetés és szünidei gyermekétkeztetés ellátására szolgáló ingatlanrészt és ingóságokat az Önkormányzat üzemelteti. A Vagyonkezelő ingyenesen biztosítja azon helyiségek elérhetőségét, ahol az Önkormányzat a tanév alatti és a szünidei gyermekétkeztetést megszervezi, ideértve az étkezési térítési díjak beszedésének biztosítását. </w:t>
      </w:r>
    </w:p>
    <w:p w:rsidR="00D1673E" w:rsidRPr="00263061" w:rsidRDefault="00D1673E" w:rsidP="00CA6997">
      <w:pPr>
        <w:numPr>
          <w:ilvl w:val="0"/>
          <w:numId w:val="6"/>
        </w:numPr>
        <w:spacing w:line="23" w:lineRule="atLeast"/>
        <w:jc w:val="both"/>
      </w:pPr>
      <w:r w:rsidRPr="00263061">
        <w:t xml:space="preserve">A </w:t>
      </w:r>
      <w:r>
        <w:t>Vagyonkezelő</w:t>
      </w:r>
      <w:r w:rsidRPr="00263061">
        <w:t xml:space="preserve"> biztosítja, hogy a </w:t>
      </w:r>
      <w:r>
        <w:t>Tulajdonos</w:t>
      </w:r>
      <w:r w:rsidRPr="00263061">
        <w:t xml:space="preserve"> a</w:t>
      </w:r>
      <w:r>
        <w:t>z önkormányzati</w:t>
      </w:r>
      <w:r w:rsidRPr="00263061">
        <w:t xml:space="preserve">, helyi közösségi, kulturális célú hirdetményeit az ingatlanokban a közösen meghatározott helyen és módon, a </w:t>
      </w:r>
      <w:r>
        <w:t>Vagyonkezelő</w:t>
      </w:r>
      <w:r w:rsidRPr="00263061">
        <w:t xml:space="preserve"> által meghatározott időtartamban kifüggesztheti.</w:t>
      </w:r>
    </w:p>
    <w:p w:rsidR="00D1673E" w:rsidRPr="00A2222A" w:rsidRDefault="00D1673E" w:rsidP="0052496C">
      <w:pPr>
        <w:pStyle w:val="Szvegtrzs4"/>
        <w:numPr>
          <w:ilvl w:val="0"/>
          <w:numId w:val="6"/>
        </w:numPr>
        <w:shd w:val="clear" w:color="auto" w:fill="auto"/>
        <w:tabs>
          <w:tab w:val="left" w:pos="386"/>
          <w:tab w:val="left" w:pos="8647"/>
        </w:tabs>
        <w:spacing w:line="277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2222A">
        <w:rPr>
          <w:sz w:val="24"/>
          <w:szCs w:val="24"/>
        </w:rPr>
        <w:t>Vagyonkezelő</w:t>
      </w:r>
      <w:r w:rsidRPr="009E73FC">
        <w:rPr>
          <w:rStyle w:val="BodytextBold"/>
          <w:b w:val="0"/>
          <w:bCs w:val="0"/>
          <w:sz w:val="24"/>
          <w:szCs w:val="24"/>
        </w:rPr>
        <w:t>t</w:t>
      </w:r>
      <w:r w:rsidRPr="00A2222A">
        <w:rPr>
          <w:sz w:val="24"/>
          <w:szCs w:val="24"/>
        </w:rPr>
        <w:t xml:space="preserve"> a vagyonkezelésében lévő vagyonnal kapcsolatban megilletik a tulajdonos jogai, és terhelik a tulajdonos kötelezettségei - ideértve a számvitelről szóló törvény szerinti könyvvezetési és beszámoló-készítési kötelezettséget is - azzal, hogy</w:t>
      </w:r>
    </w:p>
    <w:p w:rsidR="00D1673E" w:rsidRPr="00A2222A" w:rsidRDefault="00D1673E" w:rsidP="0052496C">
      <w:pPr>
        <w:pStyle w:val="Szvegtrzs4"/>
        <w:numPr>
          <w:ilvl w:val="1"/>
          <w:numId w:val="6"/>
        </w:numPr>
        <w:shd w:val="clear" w:color="auto" w:fill="auto"/>
        <w:tabs>
          <w:tab w:val="left" w:pos="1133"/>
          <w:tab w:val="left" w:pos="864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222A">
        <w:rPr>
          <w:sz w:val="24"/>
          <w:szCs w:val="24"/>
        </w:rPr>
        <w:t>a vagyont nem idegenítheti el, valamint - jogszabályon alapuló, továbbá az ingatlanra közérdekből külön jogszabályban feljogosított szervek javára alapított használati jog, vezetékjog vagy ugyanezen okokból alapít</w:t>
      </w:r>
      <w:r>
        <w:rPr>
          <w:sz w:val="24"/>
          <w:szCs w:val="24"/>
        </w:rPr>
        <w:t>ott szolgalom, továbbá a helyi ö</w:t>
      </w:r>
      <w:r w:rsidRPr="00A2222A">
        <w:rPr>
          <w:sz w:val="24"/>
          <w:szCs w:val="24"/>
        </w:rPr>
        <w:t>nkormányzat javára alapított vezetékjog kivételével - nem terhelheti meg,</w:t>
      </w:r>
    </w:p>
    <w:p w:rsidR="00D1673E" w:rsidRPr="00A2222A" w:rsidRDefault="00D1673E" w:rsidP="0052496C">
      <w:pPr>
        <w:pStyle w:val="Szvegtrzs4"/>
        <w:numPr>
          <w:ilvl w:val="1"/>
          <w:numId w:val="6"/>
        </w:numPr>
        <w:shd w:val="clear" w:color="auto" w:fill="auto"/>
        <w:tabs>
          <w:tab w:val="left" w:pos="1133"/>
          <w:tab w:val="left" w:pos="864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222A">
        <w:rPr>
          <w:sz w:val="24"/>
          <w:szCs w:val="24"/>
        </w:rPr>
        <w:t>a vagyont biztosítékul nem adhatja,</w:t>
      </w:r>
    </w:p>
    <w:p w:rsidR="00D1673E" w:rsidRPr="00A2222A" w:rsidRDefault="00D1673E" w:rsidP="0052496C">
      <w:pPr>
        <w:pStyle w:val="Szvegtrzs4"/>
        <w:numPr>
          <w:ilvl w:val="1"/>
          <w:numId w:val="6"/>
        </w:numPr>
        <w:shd w:val="clear" w:color="auto" w:fill="auto"/>
        <w:tabs>
          <w:tab w:val="left" w:pos="1133"/>
          <w:tab w:val="left" w:pos="864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222A">
        <w:rPr>
          <w:sz w:val="24"/>
          <w:szCs w:val="24"/>
        </w:rPr>
        <w:t>a vagyonon osztott tulajdont nem létesíthet,</w:t>
      </w:r>
    </w:p>
    <w:p w:rsidR="00D1673E" w:rsidRPr="00A2222A" w:rsidRDefault="00D1673E" w:rsidP="0052496C">
      <w:pPr>
        <w:pStyle w:val="Szvegtrzs4"/>
        <w:numPr>
          <w:ilvl w:val="1"/>
          <w:numId w:val="6"/>
        </w:numPr>
        <w:shd w:val="clear" w:color="auto" w:fill="auto"/>
        <w:tabs>
          <w:tab w:val="left" w:pos="1129"/>
          <w:tab w:val="left" w:pos="864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222A">
        <w:rPr>
          <w:sz w:val="24"/>
          <w:szCs w:val="24"/>
        </w:rPr>
        <w:t>a vagyonkezelői jogot harmadik személyre nem ruházhatja át és nem terhelheti meg, valamint</w:t>
      </w:r>
    </w:p>
    <w:p w:rsidR="00D1673E" w:rsidRPr="00A2222A" w:rsidRDefault="00D1673E" w:rsidP="00CA6997">
      <w:pPr>
        <w:pStyle w:val="Szvegtrzs4"/>
        <w:numPr>
          <w:ilvl w:val="1"/>
          <w:numId w:val="6"/>
        </w:numPr>
        <w:shd w:val="clear" w:color="auto" w:fill="auto"/>
        <w:tabs>
          <w:tab w:val="left" w:pos="1122"/>
          <w:tab w:val="left" w:pos="8647"/>
        </w:tabs>
        <w:ind w:left="129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222A">
        <w:rPr>
          <w:sz w:val="24"/>
          <w:szCs w:val="24"/>
        </w:rPr>
        <w:t>polgári jogi igényt megalapító, polgári jogi igényt eldöntő tulajdonosi hozzájárulást a vagyonkezelésében lévő vagyonra vonatkozóan hatósági és bírósági eljárásban sem adhat, kivéve a jogszabályon alapuló, továbbá az ingatlanra közérdekből külön jogszabályban feljogosított szervek javára alapított használati joghoz, vezetékjoghoz vagy ugyanezen okokból alapított szolgalomhoz, továbbá a helyi önkormányzat javára alapított vezetékjoghoz történő hozzájárulást.</w:t>
      </w:r>
    </w:p>
    <w:p w:rsidR="00D1673E" w:rsidRPr="00A2222A" w:rsidRDefault="00D1673E" w:rsidP="00CA6997">
      <w:pPr>
        <w:pStyle w:val="Szvegtrzs4"/>
        <w:numPr>
          <w:ilvl w:val="0"/>
          <w:numId w:val="6"/>
        </w:numPr>
        <w:shd w:val="clear" w:color="auto" w:fill="auto"/>
        <w:tabs>
          <w:tab w:val="left" w:pos="386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2222A">
        <w:rPr>
          <w:sz w:val="24"/>
          <w:szCs w:val="24"/>
        </w:rPr>
        <w:t xml:space="preserve">Vagyonkezelő a vagyonkezelésében lévő vagyont a központi berendezésekkel és felszerelésekkel együtt rendeltetésszerűen, a vagyonkezelési szerződésnek, a meghatározott hasznosítási célnak, a rendes gazdálkodás szabályainak megfelelően, a vagyonra vonatkozó biztonsági előírások betartásával, a közvagyont használó </w:t>
      </w:r>
      <w:r w:rsidRPr="00A2222A">
        <w:rPr>
          <w:sz w:val="24"/>
          <w:szCs w:val="24"/>
        </w:rPr>
        <w:lastRenderedPageBreak/>
        <w:t>személytől elvárható gondossággal, mások jogainak és törvényes érdekeinek sérelme nélkül jogosult birtokolni, használni, szedni hasznait.</w:t>
      </w:r>
    </w:p>
    <w:p w:rsidR="00D1673E" w:rsidRPr="00A2222A" w:rsidRDefault="00D1673E" w:rsidP="00CA6997">
      <w:pPr>
        <w:pStyle w:val="Szvegtrzs4"/>
        <w:numPr>
          <w:ilvl w:val="0"/>
          <w:numId w:val="6"/>
        </w:numPr>
        <w:shd w:val="clear" w:color="auto" w:fill="auto"/>
        <w:tabs>
          <w:tab w:val="left" w:pos="378"/>
          <w:tab w:val="left" w:pos="8647"/>
        </w:tabs>
        <w:spacing w:line="270" w:lineRule="exact"/>
        <w:ind w:left="578" w:right="142" w:hanging="357"/>
        <w:jc w:val="both"/>
        <w:rPr>
          <w:sz w:val="24"/>
          <w:szCs w:val="24"/>
        </w:rPr>
      </w:pPr>
      <w:r w:rsidRPr="00A2222A">
        <w:rPr>
          <w:sz w:val="24"/>
          <w:szCs w:val="24"/>
        </w:rPr>
        <w:t xml:space="preserve">Amennyiben </w:t>
      </w:r>
      <w:r>
        <w:rPr>
          <w:sz w:val="24"/>
          <w:szCs w:val="24"/>
        </w:rPr>
        <w:t xml:space="preserve">a </w:t>
      </w:r>
      <w:r w:rsidRPr="00A2222A">
        <w:rPr>
          <w:sz w:val="24"/>
          <w:szCs w:val="24"/>
        </w:rPr>
        <w:t>Vagyonkezelő a vagyonkezelésében lévő vagyon használatát másnak átengedi, a használó magatartásáért, mint sajátjáért felel.</w:t>
      </w:r>
    </w:p>
    <w:p w:rsidR="00D1673E" w:rsidRPr="00A2222A" w:rsidRDefault="00D1673E" w:rsidP="000D0B84">
      <w:pPr>
        <w:pStyle w:val="Listaszerbekezds"/>
        <w:numPr>
          <w:ilvl w:val="0"/>
          <w:numId w:val="6"/>
        </w:numPr>
        <w:spacing w:line="23" w:lineRule="atLeast"/>
        <w:jc w:val="both"/>
      </w:pPr>
      <w:r>
        <w:t xml:space="preserve">A </w:t>
      </w:r>
      <w:r w:rsidRPr="00A2222A">
        <w:t xml:space="preserve">Vagyonkezelő viseli a vagyonkezelésében lévő vagyonnal összefüggő költségeket, közterheket, díjakat, gondoskodik a vagyonvédelemről. </w:t>
      </w:r>
    </w:p>
    <w:p w:rsidR="00D1673E" w:rsidRPr="00A2222A" w:rsidRDefault="00D1673E" w:rsidP="000D0B84">
      <w:pPr>
        <w:numPr>
          <w:ilvl w:val="0"/>
          <w:numId w:val="6"/>
        </w:numPr>
        <w:spacing w:line="23" w:lineRule="atLeast"/>
        <w:ind w:right="143"/>
        <w:jc w:val="both"/>
      </w:pPr>
      <w:r>
        <w:t xml:space="preserve">A </w:t>
      </w:r>
      <w:r w:rsidRPr="00A2222A">
        <w:t>Vagyonkezelő felelős az ingatlannal kapcsolatban a</w:t>
      </w:r>
      <w:r w:rsidRPr="00A2222A">
        <w:rPr>
          <w:color w:val="FF0000"/>
        </w:rPr>
        <w:t xml:space="preserve"> </w:t>
      </w:r>
      <w:r w:rsidRPr="00195715">
        <w:t>balesetvédelmi,</w:t>
      </w:r>
      <w:r w:rsidRPr="00A2222A">
        <w:t xml:space="preserve"> tűzvédelmi, munkavédelmi és környezetvédelmi törvényekben és egyéb kapcsolódó jogszabályokban foglaltak betartásáért és betartatásáért.</w:t>
      </w:r>
    </w:p>
    <w:p w:rsidR="00D1673E" w:rsidRPr="00A2222A" w:rsidRDefault="00D1673E" w:rsidP="000D0B84">
      <w:pPr>
        <w:pStyle w:val="Szvegtrzs4"/>
        <w:numPr>
          <w:ilvl w:val="0"/>
          <w:numId w:val="6"/>
        </w:numPr>
        <w:shd w:val="clear" w:color="auto" w:fill="auto"/>
        <w:tabs>
          <w:tab w:val="left" w:pos="371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2222A">
        <w:rPr>
          <w:sz w:val="24"/>
          <w:szCs w:val="24"/>
        </w:rPr>
        <w:t xml:space="preserve">Vagyonkezelő köteles teljesíteni a vagyonkezelésében lévő vagyonnal </w:t>
      </w:r>
      <w:proofErr w:type="gramStart"/>
      <w:r w:rsidRPr="00A2222A">
        <w:rPr>
          <w:sz w:val="24"/>
          <w:szCs w:val="24"/>
        </w:rPr>
        <w:t>kapcsolatban</w:t>
      </w:r>
      <w:proofErr w:type="gramEnd"/>
      <w:r w:rsidRPr="00A2222A">
        <w:rPr>
          <w:sz w:val="24"/>
          <w:szCs w:val="24"/>
        </w:rPr>
        <w:t xml:space="preserve"> a jogszabályokban, valamint a vagyonkezelési szerződésben előírt nyilvántartási, adatszolgáltatási, beszámolási és elszámolási kötelezettségeket.</w:t>
      </w:r>
    </w:p>
    <w:p w:rsidR="00D1673E" w:rsidRPr="00917188" w:rsidRDefault="00D1673E" w:rsidP="000D0B84">
      <w:pPr>
        <w:numPr>
          <w:ilvl w:val="0"/>
          <w:numId w:val="6"/>
        </w:numPr>
        <w:spacing w:line="23" w:lineRule="atLeast"/>
        <w:jc w:val="both"/>
      </w:pPr>
      <w:r w:rsidRPr="00A2222A">
        <w:t>A vagyonkezelésre átad</w:t>
      </w:r>
      <w:r>
        <w:t>ott eszközöket a Vagyonkezelő a</w:t>
      </w:r>
      <w:r w:rsidRPr="00A2222A">
        <w:t xml:space="preserve"> Tulajdonos tulajdonaként, elkülönítetten köteles nyilvántartásba venni, azokról </w:t>
      </w:r>
      <w:proofErr w:type="spellStart"/>
      <w:r w:rsidRPr="00A2222A">
        <w:t>feladatellátási</w:t>
      </w:r>
      <w:proofErr w:type="spellEnd"/>
      <w:r w:rsidRPr="00A2222A">
        <w:t xml:space="preserve"> helyenként főkönyvi</w:t>
      </w:r>
      <w:r w:rsidRPr="00917188">
        <w:t xml:space="preserve"> és analitikus nyilvántartást vezetni. Az amortizációt a </w:t>
      </w:r>
      <w:r>
        <w:t>Vagyonkezelő</w:t>
      </w:r>
      <w:r w:rsidRPr="00917188">
        <w:t xml:space="preserve"> Számviteli Politikájában rögzített leírási kulcsok alapján kell elszámolni.</w:t>
      </w:r>
    </w:p>
    <w:p w:rsidR="00D1673E" w:rsidRPr="00917188" w:rsidRDefault="00D1673E" w:rsidP="000D0B84">
      <w:pPr>
        <w:spacing w:line="23" w:lineRule="atLeast"/>
        <w:ind w:left="580"/>
        <w:jc w:val="both"/>
      </w:pPr>
      <w:r w:rsidRPr="00917188">
        <w:t xml:space="preserve">A </w:t>
      </w:r>
      <w:r>
        <w:t>Vagyonkezelő köteles a</w:t>
      </w:r>
      <w:r w:rsidRPr="00917188">
        <w:t xml:space="preserve"> </w:t>
      </w:r>
      <w:r>
        <w:t>Tulajdonos</w:t>
      </w:r>
      <w:r w:rsidRPr="00917188">
        <w:t xml:space="preserve"> részére negyedévente a negyedévet követő hónap 10. napjáig – a negyedik negyedévet követően január 31-ig – írásban adatot szolgáltatni az eszközök bruttó értékében történt változásról, a tárgynegyedévben elszámolt értékcsökkenésről, valamint főkönyvi számonként a negyedév végén meglévő állomány bruttó értékéről, és halmozott értékcsökkenéséről.</w:t>
      </w:r>
    </w:p>
    <w:p w:rsidR="00D1673E" w:rsidRDefault="00D1673E" w:rsidP="000D0B84">
      <w:pPr>
        <w:spacing w:line="23" w:lineRule="atLeast"/>
        <w:ind w:left="360" w:firstLine="220"/>
        <w:jc w:val="both"/>
      </w:pPr>
      <w:r w:rsidRPr="00917188">
        <w:t xml:space="preserve">A leltározást a vonatkozó jogszabályi előírások szerint a </w:t>
      </w:r>
      <w:r>
        <w:t>Vagyonkezelő</w:t>
      </w:r>
      <w:r w:rsidRPr="00917188">
        <w:t xml:space="preserve"> végzi.</w:t>
      </w:r>
    </w:p>
    <w:p w:rsidR="00D1673E" w:rsidRPr="002C5829" w:rsidRDefault="00D1673E" w:rsidP="000D0B84">
      <w:pPr>
        <w:numPr>
          <w:ilvl w:val="0"/>
          <w:numId w:val="6"/>
        </w:numPr>
        <w:spacing w:line="23" w:lineRule="atLeast"/>
        <w:jc w:val="both"/>
      </w:pPr>
      <w:r w:rsidRPr="002C5829">
        <w:t xml:space="preserve">A selejtezést </w:t>
      </w:r>
      <w:r w:rsidRPr="000D0B84">
        <w:t>2</w:t>
      </w:r>
      <w:r w:rsidRPr="002C5829">
        <w:t xml:space="preserve">00.000 Ft egyedi érték alatti eszközök esetén a </w:t>
      </w:r>
      <w:r>
        <w:t>Vagyonkezelő</w:t>
      </w:r>
      <w:r w:rsidRPr="002C5829">
        <w:t xml:space="preserve"> saját hatáskörben elvégezheti, mely megtörténtéről 30 napon belül értesítést küld a </w:t>
      </w:r>
      <w:r>
        <w:t>Tulajdonos</w:t>
      </w:r>
      <w:r w:rsidRPr="002C5829">
        <w:t xml:space="preserve"> részére. Az </w:t>
      </w:r>
      <w:r w:rsidRPr="000D0B84">
        <w:t>2</w:t>
      </w:r>
      <w:r w:rsidRPr="002C5829">
        <w:t xml:space="preserve">00.000 Ft egyedi érték feletti eszközök esetén a selejtezést – a </w:t>
      </w:r>
      <w:r>
        <w:t>Vagyonkezelő</w:t>
      </w:r>
      <w:r w:rsidRPr="002C5829">
        <w:t xml:space="preserve"> javaslata alapján – a </w:t>
      </w:r>
      <w:r>
        <w:t>Tulajdonos</w:t>
      </w:r>
      <w:r w:rsidRPr="002C5829">
        <w:t xml:space="preserve"> végzi. A </w:t>
      </w:r>
      <w:r>
        <w:t>Vagyonkezelő</w:t>
      </w:r>
      <w:r w:rsidRPr="002C5829">
        <w:t xml:space="preserve"> gondoskodik a selejtezésre javasolt vagyontárgyak elkülönítéséről, a szükséges szakértői vélemények beszerzéséről.</w:t>
      </w:r>
    </w:p>
    <w:p w:rsidR="00D1673E" w:rsidRPr="00E72C79" w:rsidRDefault="00D1673E" w:rsidP="000D0B84">
      <w:pPr>
        <w:pStyle w:val="Szvegtrzs4"/>
        <w:numPr>
          <w:ilvl w:val="0"/>
          <w:numId w:val="6"/>
        </w:numPr>
        <w:shd w:val="clear" w:color="auto" w:fill="auto"/>
        <w:tabs>
          <w:tab w:val="left" w:pos="451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E72C79">
        <w:rPr>
          <w:sz w:val="24"/>
          <w:szCs w:val="24"/>
        </w:rPr>
        <w:t xml:space="preserve">A vagyonkezelésbe adott vagyont, annak értékét és változásait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nyilvántartja. Az érték nyilvántartásától el lehet tekinteni, ha az adott vagyontárgy értéke természeténél, jellegénél fogva nem állapítható meg. A nyilvántartásnak tartalmaznia kell a vagyon elsődleges rendeltetése szerinti közfeladat megjelölését is. A nyilvántartási adatok - a minősített adat védelméről rendelkező jogszabályok szerinti minősített adat kivételével - nyilvánosak.</w:t>
      </w:r>
    </w:p>
    <w:p w:rsidR="00D1673E" w:rsidRPr="00E72C79" w:rsidRDefault="00D1673E" w:rsidP="00195715">
      <w:pPr>
        <w:pStyle w:val="Szvegtrzs4"/>
        <w:numPr>
          <w:ilvl w:val="0"/>
          <w:numId w:val="6"/>
        </w:numPr>
        <w:shd w:val="clear" w:color="auto" w:fill="auto"/>
        <w:tabs>
          <w:tab w:val="left" w:pos="451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a vagyonkezelésében lévő vagyont érintő lényeges változásokat, a változás bekövetkezésétől számított 5 napon belül köteles jelenteni a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sz w:val="24"/>
          <w:szCs w:val="24"/>
        </w:rPr>
        <w:t>Tulajdonos</w:t>
      </w:r>
      <w:r w:rsidRPr="00E72C79">
        <w:rPr>
          <w:rStyle w:val="BodytextBold"/>
          <w:b w:val="0"/>
          <w:bCs w:val="0"/>
          <w:sz w:val="24"/>
          <w:szCs w:val="24"/>
        </w:rPr>
        <w:t>nak.</w:t>
      </w:r>
    </w:p>
    <w:p w:rsidR="00D1673E" w:rsidRPr="00E72C79" w:rsidRDefault="00D1673E" w:rsidP="000D0B84">
      <w:pPr>
        <w:pStyle w:val="Szvegtrzs4"/>
        <w:numPr>
          <w:ilvl w:val="0"/>
          <w:numId w:val="6"/>
        </w:numPr>
        <w:shd w:val="clear" w:color="auto" w:fill="auto"/>
        <w:tabs>
          <w:tab w:val="left" w:pos="448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köteles</w:t>
      </w:r>
      <w:r w:rsidRPr="00E72C79">
        <w:rPr>
          <w:rStyle w:val="BodytextBold"/>
          <w:sz w:val="24"/>
          <w:szCs w:val="24"/>
        </w:rPr>
        <w:t xml:space="preserve"> </w:t>
      </w:r>
      <w:r w:rsidRPr="00677FB4">
        <w:rPr>
          <w:rStyle w:val="BodytextBold"/>
          <w:b w:val="0"/>
          <w:bCs w:val="0"/>
          <w:sz w:val="24"/>
          <w:szCs w:val="24"/>
        </w:rPr>
        <w:t>a</w:t>
      </w:r>
      <w:r>
        <w:rPr>
          <w:rStyle w:val="BodytextBold"/>
          <w:sz w:val="24"/>
          <w:szCs w:val="24"/>
        </w:rPr>
        <w:t xml:space="preserve"> </w:t>
      </w:r>
      <w:r w:rsidRPr="00E72C79">
        <w:rPr>
          <w:sz w:val="24"/>
          <w:szCs w:val="24"/>
        </w:rPr>
        <w:t>Tulajdonos</w:t>
      </w:r>
      <w:r w:rsidRPr="00E72C79">
        <w:rPr>
          <w:rStyle w:val="BodytextBold"/>
          <w:b w:val="0"/>
          <w:bCs w:val="0"/>
          <w:sz w:val="24"/>
          <w:szCs w:val="24"/>
        </w:rPr>
        <w:t>t</w:t>
      </w:r>
      <w:r w:rsidRPr="00E72C79">
        <w:rPr>
          <w:sz w:val="24"/>
          <w:szCs w:val="24"/>
        </w:rPr>
        <w:t xml:space="preserve"> haladéktalanul értesíteni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arról, ha őt jogai gyakorlásában harmadik személy akadályozza.</w:t>
      </w:r>
    </w:p>
    <w:p w:rsidR="00D1673E" w:rsidRPr="00E72C79" w:rsidRDefault="00D1673E" w:rsidP="000D0B84">
      <w:pPr>
        <w:pStyle w:val="Szvegtrzs4"/>
        <w:numPr>
          <w:ilvl w:val="0"/>
          <w:numId w:val="6"/>
        </w:numPr>
        <w:shd w:val="clear" w:color="auto" w:fill="auto"/>
        <w:tabs>
          <w:tab w:val="left" w:pos="455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saját költségén köteles a veszély elhárítása, a kárenyhítés, valamint a vagyon romlásának megakadályozása érdekében haladéktalanul intézkedni, és viselni annak terheit.</w:t>
      </w:r>
    </w:p>
    <w:p w:rsidR="00D1673E" w:rsidRPr="00E72C79" w:rsidRDefault="00D1673E" w:rsidP="000D0B84">
      <w:pPr>
        <w:pStyle w:val="Szvegtrzs4"/>
        <w:numPr>
          <w:ilvl w:val="0"/>
          <w:numId w:val="6"/>
        </w:numPr>
        <w:shd w:val="clear" w:color="auto" w:fill="auto"/>
        <w:tabs>
          <w:tab w:val="left" w:pos="455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E72C79">
        <w:rPr>
          <w:sz w:val="24"/>
          <w:szCs w:val="24"/>
        </w:rPr>
        <w:lastRenderedPageBreak/>
        <w:t xml:space="preserve">A </w:t>
      </w:r>
      <w:r>
        <w:rPr>
          <w:sz w:val="24"/>
          <w:szCs w:val="24"/>
        </w:rPr>
        <w:t>20</w:t>
      </w:r>
      <w:r w:rsidRPr="00E168CC">
        <w:rPr>
          <w:sz w:val="24"/>
          <w:szCs w:val="24"/>
        </w:rPr>
        <w:t>.</w:t>
      </w:r>
      <w:r w:rsidRPr="00E72C79">
        <w:rPr>
          <w:sz w:val="24"/>
          <w:szCs w:val="24"/>
        </w:rPr>
        <w:t xml:space="preserve"> pontban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 számára meghatározott intézkedések elmaradása vagy késedelme miatt bekövetkezett kárt, illetve költségnövekedést is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 köteles viselni.</w:t>
      </w:r>
    </w:p>
    <w:p w:rsidR="00D1673E" w:rsidRPr="00E72C79" w:rsidRDefault="00D1673E" w:rsidP="000D0B84">
      <w:pPr>
        <w:pStyle w:val="Szvegtrzs4"/>
        <w:numPr>
          <w:ilvl w:val="0"/>
          <w:numId w:val="6"/>
        </w:numPr>
        <w:shd w:val="clear" w:color="auto" w:fill="auto"/>
        <w:tabs>
          <w:tab w:val="left" w:pos="451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felel minden olyan kárért, amely a rendeltetésellenes vagy szerződésellenes használat következménye. A nem rendeltetésszerű használat folytán keletkezett hibák kijavítása, károk megtérítése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 kötelezettsége függetlenül attól, hogy a bekövetkezett hiba, illetve kár alkalmazottjai, ügyfelei, </w:t>
      </w:r>
      <w:r w:rsidRPr="0001125A"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intézményeiben tanulók vagy az érdekkörében eljáró személyek magatartására vezethető vissza. Nem terheli a kártérítési kötelezettség, ha bizonyítja, hogy az adott helyzetben olyan magatartást tanúsított, ami a közvagyon használójától elvárható volt.</w:t>
      </w:r>
    </w:p>
    <w:p w:rsidR="00D1673E" w:rsidRPr="00E72C79" w:rsidRDefault="00D1673E" w:rsidP="000D0B84">
      <w:pPr>
        <w:pStyle w:val="Szvegtrzs4"/>
        <w:numPr>
          <w:ilvl w:val="0"/>
          <w:numId w:val="6"/>
        </w:numPr>
        <w:shd w:val="clear" w:color="auto" w:fill="auto"/>
        <w:tabs>
          <w:tab w:val="left" w:pos="451"/>
          <w:tab w:val="left" w:pos="8647"/>
        </w:tabs>
        <w:spacing w:line="277" w:lineRule="exact"/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Tulajdonos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Vagyonkezelőtől követelheti a vagyonkezelésbe adott vagyon rendeltetés-, illetve szerződésellenes használatának megszüntetését. Ha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 a rendeltetés-, illetve szerződésellenes használatot - a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sz w:val="24"/>
          <w:szCs w:val="24"/>
        </w:rPr>
        <w:t>Tulajdonos felhívása ellenére - tovább folytatja,</w:t>
      </w:r>
      <w:r w:rsidRPr="00E72C79">
        <w:rPr>
          <w:rStyle w:val="BodytextBold"/>
          <w:sz w:val="24"/>
          <w:szCs w:val="24"/>
        </w:rPr>
        <w:t xml:space="preserve"> </w:t>
      </w:r>
      <w:r>
        <w:rPr>
          <w:rStyle w:val="BodytextBold"/>
          <w:b w:val="0"/>
          <w:bCs w:val="0"/>
          <w:sz w:val="24"/>
          <w:szCs w:val="24"/>
        </w:rPr>
        <w:t xml:space="preserve">a </w:t>
      </w:r>
      <w:r w:rsidRPr="00E72C79">
        <w:rPr>
          <w:sz w:val="24"/>
          <w:szCs w:val="24"/>
        </w:rPr>
        <w:t>Tulajdonos kártérítést követelhet.</w:t>
      </w:r>
    </w:p>
    <w:p w:rsidR="00D1673E" w:rsidRPr="00E72C79" w:rsidRDefault="00D1673E" w:rsidP="000D0B84">
      <w:pPr>
        <w:pStyle w:val="Szvegtrzs4"/>
        <w:numPr>
          <w:ilvl w:val="0"/>
          <w:numId w:val="6"/>
        </w:numPr>
        <w:shd w:val="clear" w:color="auto" w:fill="auto"/>
        <w:tabs>
          <w:tab w:val="left" w:pos="8647"/>
        </w:tabs>
        <w:spacing w:line="277" w:lineRule="exact"/>
        <w:ind w:left="567" w:right="142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gondoskodik a vagyonkezelésében lévő vagyon értékének, állagának megóvásáról, karbantartásáról, a szükséges felújítások, pótlások, cserék kivitelezési munkálatainak elvégzéséről, elvégeztetéséről, így az ingatlanban lévő központi berendezések, az ezekhez csatlakozó vezetékrendszerek működőképes állapotának biztosításáról, az átvételkori állapotnak megfelelő szinten tartásáról.</w:t>
      </w:r>
      <w:r w:rsidRPr="00E72C79">
        <w:rPr>
          <w:sz w:val="24"/>
          <w:szCs w:val="24"/>
        </w:rPr>
        <w:tab/>
      </w:r>
    </w:p>
    <w:p w:rsidR="00D1673E" w:rsidRPr="00E72C79" w:rsidRDefault="00D1673E" w:rsidP="00FF48EE">
      <w:pPr>
        <w:pStyle w:val="Szvegtrzs4"/>
        <w:numPr>
          <w:ilvl w:val="0"/>
          <w:numId w:val="6"/>
        </w:numPr>
        <w:shd w:val="clear" w:color="auto" w:fill="auto"/>
        <w:tabs>
          <w:tab w:val="left" w:pos="440"/>
          <w:tab w:val="left" w:pos="8647"/>
        </w:tabs>
        <w:ind w:left="578" w:right="142" w:hanging="357"/>
        <w:jc w:val="both"/>
        <w:rPr>
          <w:sz w:val="24"/>
          <w:szCs w:val="24"/>
        </w:rPr>
      </w:pPr>
      <w:r w:rsidRPr="00E72C79">
        <w:rPr>
          <w:sz w:val="24"/>
          <w:szCs w:val="24"/>
        </w:rPr>
        <w:t>Tekintettel arra, hogy</w:t>
      </w:r>
      <w:r w:rsidRPr="00E72C79">
        <w:rPr>
          <w:rStyle w:val="BodytextBold"/>
          <w:sz w:val="24"/>
          <w:szCs w:val="24"/>
        </w:rPr>
        <w:t xml:space="preserve"> </w:t>
      </w:r>
      <w:r>
        <w:rPr>
          <w:rStyle w:val="BodytextBold"/>
          <w:b w:val="0"/>
          <w:bCs w:val="0"/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Vagyonkezelő olyan közfeladatot lát el, amely után bevételeinek több mint fele államháztartási körből származik, a felek a Magyarország helyi önkormányzatairól szóló 2011. évi CLXXXIX. törvény 109.§ (6) bekezdésére tekintettel megállapodnak abban, hogy a Tulajdonos a bevételekben meg nem térülő elszámolt értékcsökkenésnek megfelelő összeg erejéig elengedi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Vagyonkezelőnek a Tulajdonos</w:t>
      </w:r>
      <w:r w:rsidRPr="00E72C79">
        <w:rPr>
          <w:rStyle w:val="BodytextBold"/>
          <w:b w:val="0"/>
          <w:bCs w:val="0"/>
          <w:sz w:val="24"/>
          <w:szCs w:val="24"/>
        </w:rPr>
        <w:t>sal</w:t>
      </w:r>
      <w:r w:rsidRPr="00E72C79">
        <w:rPr>
          <w:b/>
          <w:bCs/>
          <w:sz w:val="24"/>
          <w:szCs w:val="24"/>
        </w:rPr>
        <w:t xml:space="preserve"> </w:t>
      </w:r>
      <w:r w:rsidRPr="00E72C79">
        <w:rPr>
          <w:sz w:val="24"/>
          <w:szCs w:val="24"/>
        </w:rPr>
        <w:t>szemben fennálló, a kezelt vagyonnal összefüggő hosszú lejáratú kötelezettségét. Vagyonkezelő az értékcsökkenés elszámolását követően legkésőbb január 31-ig adatot szolgáltat a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sz w:val="24"/>
          <w:szCs w:val="24"/>
        </w:rPr>
        <w:t>Tulajdonos részére a bevételekben meg nem térülő általa elszámolt értékcsökkenés összegéről.</w:t>
      </w:r>
    </w:p>
    <w:p w:rsidR="00D1673E" w:rsidRPr="00E72C79" w:rsidRDefault="00D1673E" w:rsidP="0052496C">
      <w:pPr>
        <w:pStyle w:val="Szvegtrzs4"/>
        <w:numPr>
          <w:ilvl w:val="0"/>
          <w:numId w:val="6"/>
        </w:numPr>
        <w:shd w:val="clear" w:color="auto" w:fill="auto"/>
        <w:tabs>
          <w:tab w:val="left" w:pos="436"/>
          <w:tab w:val="left" w:pos="8647"/>
        </w:tabs>
        <w:spacing w:line="230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a saját költségén a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sz w:val="24"/>
          <w:szCs w:val="24"/>
        </w:rPr>
        <w:t>Tulajdonos előzetes írásbeli engedélye alapján jogosult</w:t>
      </w:r>
    </w:p>
    <w:p w:rsidR="00D1673E" w:rsidRPr="00E72C79" w:rsidRDefault="00D1673E" w:rsidP="0052496C">
      <w:pPr>
        <w:pStyle w:val="Szvegtrzs4"/>
        <w:numPr>
          <w:ilvl w:val="1"/>
          <w:numId w:val="6"/>
        </w:numPr>
        <w:shd w:val="clear" w:color="auto" w:fill="auto"/>
        <w:tabs>
          <w:tab w:val="left" w:pos="1080"/>
          <w:tab w:val="left" w:pos="8647"/>
        </w:tabs>
        <w:spacing w:line="277" w:lineRule="exact"/>
        <w:ind w:right="141"/>
        <w:rPr>
          <w:sz w:val="24"/>
          <w:szCs w:val="24"/>
        </w:rPr>
      </w:pPr>
      <w:r w:rsidRPr="00E72C79">
        <w:rPr>
          <w:sz w:val="24"/>
          <w:szCs w:val="24"/>
        </w:rPr>
        <w:t>a vagyonkezelésében lévő ingatlant átalakítani, illetőleg a falak, a mennyezet, vagy a padlózat megbontásával, tárgyaknak azokhoz történő rögzítésével járó műveletet,</w:t>
      </w:r>
    </w:p>
    <w:p w:rsidR="00D1673E" w:rsidRPr="00E72C79" w:rsidRDefault="00D1673E" w:rsidP="00FF48EE">
      <w:pPr>
        <w:pStyle w:val="Szvegtrzs4"/>
        <w:numPr>
          <w:ilvl w:val="1"/>
          <w:numId w:val="6"/>
        </w:numPr>
        <w:shd w:val="clear" w:color="auto" w:fill="auto"/>
        <w:tabs>
          <w:tab w:val="left" w:pos="1080"/>
          <w:tab w:val="left" w:pos="8647"/>
        </w:tabs>
        <w:ind w:right="142" w:hanging="357"/>
        <w:rPr>
          <w:sz w:val="24"/>
          <w:szCs w:val="24"/>
        </w:rPr>
      </w:pPr>
      <w:r w:rsidRPr="00E72C79">
        <w:rPr>
          <w:sz w:val="24"/>
          <w:szCs w:val="24"/>
        </w:rPr>
        <w:t>az elszámolt értékcsökkentést meghaladó, annak értékét növelő beruházást, felújítást elvégezni.</w:t>
      </w:r>
    </w:p>
    <w:p w:rsidR="00D1673E" w:rsidRPr="00E72C79" w:rsidRDefault="00D1673E" w:rsidP="00FF48EE">
      <w:pPr>
        <w:pStyle w:val="Szvegtrzs4"/>
        <w:numPr>
          <w:ilvl w:val="0"/>
          <w:numId w:val="6"/>
        </w:numPr>
        <w:shd w:val="clear" w:color="auto" w:fill="auto"/>
        <w:tabs>
          <w:tab w:val="left" w:pos="436"/>
          <w:tab w:val="left" w:pos="8647"/>
        </w:tabs>
        <w:ind w:right="142" w:hanging="357"/>
        <w:jc w:val="both"/>
        <w:rPr>
          <w:sz w:val="24"/>
          <w:szCs w:val="24"/>
        </w:rPr>
      </w:pPr>
      <w:r w:rsidRPr="00E72C79">
        <w:rPr>
          <w:sz w:val="24"/>
          <w:szCs w:val="24"/>
        </w:rPr>
        <w:t xml:space="preserve">A beruházás, felújítás értékét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</w:t>
      </w:r>
      <w:r w:rsidRPr="00E72C79">
        <w:rPr>
          <w:rStyle w:val="BodytextBold"/>
          <w:b w:val="0"/>
          <w:bCs w:val="0"/>
          <w:sz w:val="24"/>
          <w:szCs w:val="24"/>
        </w:rPr>
        <w:t>nek</w:t>
      </w:r>
      <w:r w:rsidRPr="00E72C79">
        <w:rPr>
          <w:b/>
          <w:bCs/>
          <w:sz w:val="24"/>
          <w:szCs w:val="24"/>
        </w:rPr>
        <w:t xml:space="preserve"> </w:t>
      </w:r>
      <w:r w:rsidRPr="00E72C79">
        <w:rPr>
          <w:sz w:val="24"/>
          <w:szCs w:val="24"/>
        </w:rPr>
        <w:t xml:space="preserve">bizonylatokkal kell igazolnia és azokról a </w:t>
      </w:r>
      <w:r w:rsidRPr="00027BD1">
        <w:rPr>
          <w:sz w:val="24"/>
          <w:szCs w:val="24"/>
        </w:rPr>
        <w:t>18.</w:t>
      </w:r>
      <w:r w:rsidRPr="00E72C79">
        <w:rPr>
          <w:sz w:val="24"/>
          <w:szCs w:val="24"/>
        </w:rPr>
        <w:t xml:space="preserve"> pont szerint adatot szolgáltatni, illetve évente minden év január 15. napjáig írásban be kell számolnia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Tulajdonos</w:t>
      </w:r>
      <w:r w:rsidRPr="00E72C79">
        <w:rPr>
          <w:rStyle w:val="BodytextBold"/>
          <w:b w:val="0"/>
          <w:bCs w:val="0"/>
          <w:sz w:val="24"/>
          <w:szCs w:val="24"/>
        </w:rPr>
        <w:t>nak.</w:t>
      </w:r>
      <w:r w:rsidRPr="00E72C7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az elvégzett felújítás, átalakítás, beruházás költségeinek megtérítésére sem a szerződés hatálya alatt, sem pedig annak megszűnését követően a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sz w:val="24"/>
          <w:szCs w:val="24"/>
        </w:rPr>
        <w:t>Tulajdonoss</w:t>
      </w:r>
      <w:r w:rsidRPr="00E72C79">
        <w:rPr>
          <w:rStyle w:val="BodytextBold"/>
          <w:b w:val="0"/>
          <w:bCs w:val="0"/>
          <w:sz w:val="24"/>
          <w:szCs w:val="24"/>
        </w:rPr>
        <w:t>al</w:t>
      </w:r>
      <w:r w:rsidRPr="00E72C79">
        <w:rPr>
          <w:sz w:val="24"/>
          <w:szCs w:val="24"/>
        </w:rPr>
        <w:t xml:space="preserve"> szemben igényt nem támaszthat.</w:t>
      </w:r>
    </w:p>
    <w:p w:rsidR="00D1673E" w:rsidRPr="00895676" w:rsidRDefault="00D1673E" w:rsidP="008861B0">
      <w:pPr>
        <w:numPr>
          <w:ilvl w:val="0"/>
          <w:numId w:val="6"/>
        </w:numPr>
        <w:spacing w:line="23" w:lineRule="atLeast"/>
        <w:jc w:val="both"/>
      </w:pPr>
      <w:r w:rsidRPr="00895676">
        <w:lastRenderedPageBreak/>
        <w:t>Az állagmegóváson túl jelentkező rekonstrukciós, fejlesztési költségek finanszírozására a felek megállapodnak, hogy a Felek jogosultak az ingatlan felújítására, fejlesztésére saját vagy pályázati forrásból a másik féllel lefolytatott előzetes egyeztetést követően, annak egyetértésével.</w:t>
      </w:r>
    </w:p>
    <w:p w:rsidR="00D1673E" w:rsidRPr="00E72C79" w:rsidRDefault="00D1673E" w:rsidP="008861B0">
      <w:pPr>
        <w:pStyle w:val="Szvegtrzs4"/>
        <w:numPr>
          <w:ilvl w:val="0"/>
          <w:numId w:val="6"/>
        </w:numPr>
        <w:shd w:val="clear" w:color="auto" w:fill="auto"/>
        <w:tabs>
          <w:tab w:val="left" w:pos="433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Vagyonkezelő az ingatlanban </w:t>
      </w:r>
      <w:r w:rsidRPr="00C112E3">
        <w:rPr>
          <w:sz w:val="24"/>
          <w:szCs w:val="24"/>
        </w:rPr>
        <w:t>tűzjelző-rendszert</w:t>
      </w:r>
      <w:r w:rsidRPr="00E72C79">
        <w:rPr>
          <w:sz w:val="24"/>
          <w:szCs w:val="24"/>
        </w:rPr>
        <w:t>, riasztórendszert, telefonos és számítógépes hálózatot építhet ki. Erről előzetesen köteles a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sz w:val="24"/>
          <w:szCs w:val="24"/>
        </w:rPr>
        <w:t xml:space="preserve">Tulajdonost írásban tájékoztatni.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Vagyonkezelő az ebből fakadó költségeinek megtérítésére sem a szerződés hatálya alatt, sem pedig annak megszűnését követően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Tulajdonos</w:t>
      </w:r>
      <w:r w:rsidRPr="00E72C79">
        <w:rPr>
          <w:rStyle w:val="BodytextBold"/>
          <w:b w:val="0"/>
          <w:bCs w:val="0"/>
          <w:sz w:val="24"/>
          <w:szCs w:val="24"/>
        </w:rPr>
        <w:t>sal</w:t>
      </w:r>
      <w:r w:rsidRPr="00E72C79">
        <w:rPr>
          <w:sz w:val="24"/>
          <w:szCs w:val="24"/>
        </w:rPr>
        <w:t xml:space="preserve"> szemben igényt nem támaszthat.</w:t>
      </w:r>
    </w:p>
    <w:p w:rsidR="00D1673E" w:rsidRPr="00E72C79" w:rsidRDefault="00D1673E" w:rsidP="008861B0">
      <w:pPr>
        <w:pStyle w:val="Szvegtrzs4"/>
        <w:numPr>
          <w:ilvl w:val="0"/>
          <w:numId w:val="6"/>
        </w:numPr>
        <w:shd w:val="clear" w:color="auto" w:fill="auto"/>
        <w:tabs>
          <w:tab w:val="left" w:pos="429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jogosult az ingatlant saját berendezéseivel ellátni, e berendezések felett szabadon rendelkezhet, és a szerződés megszűnése esetén ezeket saját tulajdonaként elszállíthatja, köteles azonban az eredeti állapotot a szerződés megszűnésekor saját költségén helyreállítani.</w:t>
      </w:r>
    </w:p>
    <w:p w:rsidR="00D1673E" w:rsidRPr="00E72C79" w:rsidRDefault="00D1673E" w:rsidP="008861B0">
      <w:pPr>
        <w:pStyle w:val="Szvegtrzs4"/>
        <w:numPr>
          <w:ilvl w:val="0"/>
          <w:numId w:val="6"/>
        </w:numPr>
        <w:shd w:val="clear" w:color="auto" w:fill="auto"/>
        <w:tabs>
          <w:tab w:val="left" w:pos="433"/>
          <w:tab w:val="left" w:pos="8647"/>
        </w:tabs>
        <w:spacing w:line="270" w:lineRule="exact"/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Tulajdonos az ingatlanban lévő,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tulajdonát képező vagyontárgyakért felelősséget nem vállal.</w:t>
      </w:r>
    </w:p>
    <w:p w:rsidR="00D1673E" w:rsidRPr="00E72C79" w:rsidRDefault="00D1673E" w:rsidP="008861B0">
      <w:pPr>
        <w:pStyle w:val="Szvegtrzs4"/>
        <w:numPr>
          <w:ilvl w:val="0"/>
          <w:numId w:val="6"/>
        </w:numPr>
        <w:shd w:val="clear" w:color="auto" w:fill="auto"/>
        <w:tabs>
          <w:tab w:val="left" w:pos="429"/>
          <w:tab w:val="left" w:pos="8647"/>
        </w:tabs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Tulajdonos tulajdonában maradó,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vagyonkezelésébe adott, a köznevelési feladat ellátásához véglegesen feleslegessé vált vagyont - beleértve a rendeltetésszerű használat mellett elhasználódott vagy elavult eszközöket is - 30 napon belül köteles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Tulajdonos részére visszaadni, aki köteles azt visszavenni.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a rendeltetésszerű használat mellett elhasználódott vagy elavult eszközök kivételével az egyéb vagyont rendeltetésszerű használatra alkalmas állapotban köteles visszaadni a szerződés megszűnésekor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Tulajdonos</w:t>
      </w:r>
      <w:r w:rsidRPr="00E72C79">
        <w:rPr>
          <w:rStyle w:val="BodytextBold"/>
          <w:b w:val="0"/>
          <w:bCs w:val="0"/>
          <w:sz w:val="24"/>
          <w:szCs w:val="24"/>
        </w:rPr>
        <w:t>nak.</w:t>
      </w:r>
    </w:p>
    <w:p w:rsidR="00D1673E" w:rsidRPr="00E72C79" w:rsidRDefault="00D1673E" w:rsidP="008861B0">
      <w:pPr>
        <w:pStyle w:val="Szvegtrzs4"/>
        <w:numPr>
          <w:ilvl w:val="0"/>
          <w:numId w:val="6"/>
        </w:numPr>
        <w:shd w:val="clear" w:color="auto" w:fill="auto"/>
        <w:tabs>
          <w:tab w:val="left" w:pos="429"/>
          <w:tab w:val="left" w:pos="8647"/>
        </w:tabs>
        <w:spacing w:line="277" w:lineRule="exact"/>
        <w:ind w:left="578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Tulajdonos évente legalább egy alkalommal, a nevelő-oktató munka, illetve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működésének zavarása nélkül, előzetes értesítés alapján ellenőrizheti a vagyonkezelésbe adott önkormányzati vagyonnal való gazdálkodást, a vagyon rendeltetésszerű használatát.</w:t>
      </w:r>
    </w:p>
    <w:p w:rsidR="00D1673E" w:rsidRPr="00E72C79" w:rsidRDefault="00D1673E" w:rsidP="00D477EE">
      <w:pPr>
        <w:pStyle w:val="Szvegtrzs4"/>
        <w:shd w:val="clear" w:color="auto" w:fill="auto"/>
        <w:tabs>
          <w:tab w:val="left" w:pos="8647"/>
        </w:tabs>
        <w:spacing w:line="277" w:lineRule="exact"/>
        <w:ind w:left="1160" w:right="141"/>
        <w:rPr>
          <w:sz w:val="24"/>
          <w:szCs w:val="24"/>
        </w:rPr>
      </w:pPr>
      <w:r w:rsidRPr="00E72C79">
        <w:rPr>
          <w:sz w:val="24"/>
          <w:szCs w:val="24"/>
        </w:rPr>
        <w:t xml:space="preserve">Az ellenőrzés során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Tulajdonos képviselője jogosult</w:t>
      </w:r>
    </w:p>
    <w:p w:rsidR="00D1673E" w:rsidRPr="00E72C79" w:rsidRDefault="00D1673E" w:rsidP="00DE6798">
      <w:pPr>
        <w:pStyle w:val="Szvegtrzs4"/>
        <w:shd w:val="clear" w:color="auto" w:fill="auto"/>
        <w:tabs>
          <w:tab w:val="left" w:pos="8647"/>
        </w:tabs>
        <w:spacing w:line="277" w:lineRule="exact"/>
        <w:ind w:left="1160" w:right="141"/>
        <w:jc w:val="both"/>
        <w:rPr>
          <w:sz w:val="24"/>
          <w:szCs w:val="24"/>
        </w:rPr>
      </w:pPr>
      <w:proofErr w:type="gramStart"/>
      <w:r w:rsidRPr="00E72C79">
        <w:rPr>
          <w:sz w:val="24"/>
          <w:szCs w:val="24"/>
        </w:rPr>
        <w:t>a</w:t>
      </w:r>
      <w:proofErr w:type="gramEnd"/>
      <w:r w:rsidRPr="00E72C7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vagyonkezelésében lévő ingatlan területére, illetve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 általhasznált helyiségekbe belépni és ott tartózkodni</w:t>
      </w:r>
      <w:r w:rsidRPr="00E72C7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képviselőjének   jelenlétében,</w:t>
      </w:r>
    </w:p>
    <w:p w:rsidR="00D1673E" w:rsidRPr="00E72C79" w:rsidRDefault="00D1673E" w:rsidP="00D477EE">
      <w:pPr>
        <w:pStyle w:val="Szvegtrzs4"/>
        <w:numPr>
          <w:ilvl w:val="0"/>
          <w:numId w:val="2"/>
        </w:numPr>
        <w:shd w:val="clear" w:color="auto" w:fill="auto"/>
        <w:tabs>
          <w:tab w:val="left" w:pos="1126"/>
          <w:tab w:val="left" w:pos="8647"/>
        </w:tabs>
        <w:ind w:left="860" w:right="141" w:firstLine="0"/>
        <w:jc w:val="both"/>
        <w:rPr>
          <w:sz w:val="24"/>
          <w:szCs w:val="24"/>
        </w:rPr>
      </w:pPr>
      <w:r w:rsidRPr="00E72C79">
        <w:rPr>
          <w:sz w:val="24"/>
          <w:szCs w:val="24"/>
        </w:rPr>
        <w:t>az ellenőrzés tárgyához kapcsolódó iratokba és más dokumentumokba, elektronikus adathordozón tárolt adatokba - a külön jogszabályokban meghatározott adat- és titokvédelmi előírások betartásával - betekinteni,</w:t>
      </w:r>
    </w:p>
    <w:p w:rsidR="00D1673E" w:rsidRPr="00E72C79" w:rsidRDefault="00D1673E" w:rsidP="00D477EE">
      <w:pPr>
        <w:pStyle w:val="Szvegtrzs4"/>
        <w:numPr>
          <w:ilvl w:val="0"/>
          <w:numId w:val="2"/>
        </w:numPr>
        <w:shd w:val="clear" w:color="auto" w:fill="auto"/>
        <w:tabs>
          <w:tab w:val="left" w:pos="1116"/>
          <w:tab w:val="left" w:pos="8647"/>
        </w:tabs>
        <w:ind w:left="86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arra felhatalmazott alkalmazottjától írásban vagy szóban felvilágosítást, információt kérni,</w:t>
      </w:r>
    </w:p>
    <w:p w:rsidR="00D1673E" w:rsidRPr="00E72C79" w:rsidRDefault="00D1673E" w:rsidP="00D477EE">
      <w:pPr>
        <w:pStyle w:val="Szvegtrzs4"/>
        <w:numPr>
          <w:ilvl w:val="0"/>
          <w:numId w:val="2"/>
        </w:numPr>
        <w:shd w:val="clear" w:color="auto" w:fill="auto"/>
        <w:tabs>
          <w:tab w:val="left" w:pos="1108"/>
          <w:tab w:val="left" w:pos="8647"/>
        </w:tabs>
        <w:ind w:left="860" w:right="141" w:firstLine="0"/>
        <w:jc w:val="both"/>
        <w:rPr>
          <w:sz w:val="24"/>
          <w:szCs w:val="24"/>
        </w:rPr>
      </w:pPr>
      <w:r w:rsidRPr="00E72C79">
        <w:rPr>
          <w:sz w:val="24"/>
          <w:szCs w:val="24"/>
        </w:rPr>
        <w:t>az átadott ingó vagyontárgyak meglétét és állagát ellenőrizni.</w:t>
      </w:r>
    </w:p>
    <w:p w:rsidR="00D1673E" w:rsidRPr="00E72C79" w:rsidRDefault="00D1673E" w:rsidP="00C112E3">
      <w:pPr>
        <w:pStyle w:val="Szvegtrzs4"/>
        <w:shd w:val="clear" w:color="auto" w:fill="auto"/>
        <w:tabs>
          <w:tab w:val="left" w:pos="8647"/>
        </w:tabs>
        <w:ind w:left="567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Tulajdonos az ellenőrzés megállapításairól értesíti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</w:t>
      </w:r>
      <w:r w:rsidRPr="00E72C79">
        <w:rPr>
          <w:rStyle w:val="BodytextBold"/>
          <w:b w:val="0"/>
          <w:bCs w:val="0"/>
          <w:sz w:val="24"/>
          <w:szCs w:val="24"/>
        </w:rPr>
        <w:t>t,</w:t>
      </w:r>
      <w:r w:rsidRPr="00E72C79">
        <w:rPr>
          <w:sz w:val="24"/>
          <w:szCs w:val="24"/>
        </w:rPr>
        <w:t xml:space="preserve"> továbbá, amennyiben megállapításai annak hatáskörét érintik, az Állami Számvevőszéket is.</w:t>
      </w:r>
    </w:p>
    <w:p w:rsidR="00D1673E" w:rsidRDefault="00D1673E" w:rsidP="00B857E3">
      <w:pPr>
        <w:pStyle w:val="Listaszerbekezds"/>
        <w:numPr>
          <w:ilvl w:val="0"/>
          <w:numId w:val="6"/>
        </w:numPr>
        <w:tabs>
          <w:tab w:val="left" w:pos="569"/>
          <w:tab w:val="left" w:pos="4678"/>
          <w:tab w:val="left" w:pos="8647"/>
        </w:tabs>
        <w:spacing w:after="57" w:line="23" w:lineRule="atLeast"/>
        <w:ind w:right="1"/>
        <w:jc w:val="both"/>
      </w:pPr>
      <w:proofErr w:type="gramStart"/>
      <w:r w:rsidRPr="00E72C79">
        <w:t xml:space="preserve">Figyelemmel arra a tényre, hogy a köznevelési intézmény osztott használatú ingatlanban </w:t>
      </w:r>
      <w:r w:rsidRPr="00EB04BD">
        <w:t xml:space="preserve">található, tekintettel arra, hogy az Intézményben melegítőkonyha (19,86 m2), étkező helyiség (27,40 m2) és kiszolgáló helyiség – előtér (10,65 m2) - a szerződésben a továbbiakban együtt: önkormányzati feladatok ellátását szolgáló helyiségek (összesen: 57,91 m2), találhatók, mely helyiségekben a Tulajdonos iskolai gyermekétkeztetési </w:t>
      </w:r>
      <w:r>
        <w:t>közfeladatot lát el,</w:t>
      </w:r>
      <w:r w:rsidRPr="00E72C79">
        <w:t xml:space="preserve"> - az ingatlan üzemeltetési költségmegosztását Felek alábbiak szerint állapítják meg.</w:t>
      </w:r>
      <w:proofErr w:type="gramEnd"/>
    </w:p>
    <w:p w:rsidR="00D1673E" w:rsidRPr="00F34C8C" w:rsidRDefault="00D1673E" w:rsidP="00EB2501">
      <w:pPr>
        <w:pStyle w:val="Szvegtrzs2"/>
        <w:numPr>
          <w:ilvl w:val="0"/>
          <w:numId w:val="6"/>
        </w:numPr>
        <w:shd w:val="clear" w:color="auto" w:fill="auto"/>
        <w:spacing w:before="0" w:after="5" w:line="277" w:lineRule="exact"/>
        <w:ind w:right="120"/>
        <w:jc w:val="both"/>
      </w:pPr>
      <w:r w:rsidRPr="00F34C8C">
        <w:lastRenderedPageBreak/>
        <w:t>Az intézményi működéshez szükséges vagyon használatával kapcsolatos közüzemi díjakat, üzemeltetési költségeket a Vagyonkezelő fizeti. A közüzemi szerződések vonatkozásában Vagyonkezelő a szerződő fél. A Tulajdonos a közös használatból fakadó ingatlan üzemeltetési költségmegosztást alapterület-arányos használat alapján vállalja. Felek rögzítik, hogy a Tulajdonosra jutó v</w:t>
      </w:r>
      <w:r>
        <w:t>agyonhasználat mértéke (a 631,17 m2-ből 57,91 m2) 9,18</w:t>
      </w:r>
      <w:r w:rsidRPr="00F34C8C">
        <w:t xml:space="preserve"> %. A Tulajdonos a közüzemi díjak, inga</w:t>
      </w:r>
      <w:r>
        <w:t>tlan üzemeltetési költségek 9,18</w:t>
      </w:r>
      <w:r w:rsidRPr="00F34C8C">
        <w:t xml:space="preserve"> %-ának megfelelő összeget köteles a Vagyonkezelő részére megtéríteni. A Felek rögzítik, hogy a Vagyonkezelő az ingatlan üzemeltetési </w:t>
      </w:r>
      <w:r w:rsidRPr="00215AE0">
        <w:t>díjak a</w:t>
      </w:r>
      <w:r w:rsidRPr="00F34C8C">
        <w:t xml:space="preserve"> Tulajdonosra jutó költségét utólag, évente két alkalommal, június 30-ig illetve december 20-ig számlázza, amelyet a Tulajdonos számla kézhezvételét követő 15 banki napon belül köteles a Vagyonkezelő bankszámlájára történő átutalással megfizetni. A fizetés késedelme esetén, a fizetési határnaptól a Vagyonkezelőt a Ptk. szerinti késedelmi kamat illeti meg.</w:t>
      </w:r>
    </w:p>
    <w:p w:rsidR="00D1673E" w:rsidRDefault="00D1673E" w:rsidP="00912FCC">
      <w:pPr>
        <w:pStyle w:val="Szvegtrzs4"/>
        <w:numPr>
          <w:ilvl w:val="0"/>
          <w:numId w:val="6"/>
        </w:numPr>
        <w:shd w:val="clear" w:color="auto" w:fill="auto"/>
        <w:tabs>
          <w:tab w:val="left" w:pos="8647"/>
        </w:tabs>
        <w:spacing w:after="243"/>
        <w:ind w:right="141"/>
        <w:jc w:val="both"/>
      </w:pPr>
      <w:r w:rsidRPr="00F34C8C">
        <w:t xml:space="preserve">A Felek között 2012. december 12-én megkötött átadás-átvételi megállapodás 1. sz. melléklete nevesíti azon személyeket, akik 2013. január 1. napjával a KLIK által átvételre </w:t>
      </w:r>
      <w:proofErr w:type="gramStart"/>
      <w:r w:rsidRPr="00F34C8C">
        <w:t>kerültek</w:t>
      </w:r>
      <w:proofErr w:type="gramEnd"/>
      <w:r w:rsidRPr="00F34C8C">
        <w:t xml:space="preserve">. A mellékletben nevesített, napi 6,5 órában foglalkoztatott takarító, napi 3 órában az általános iskolás tanulók étkeztetésének biztosításában vesz részt. Tekintettel arra, hogy az iskolás tanulók étkeztetésének biztosítása az Önkormányzat kötelezően ellátandó feladatai közé tartozik, Borzavár Községi Önkormányzat vállalja, hogy a napi 3 órára jutó személyi és személyi jellegű juttatások összegét tárgyhó utolsó napjáig átutalással teljesíti a Veszprémi Tankerületi Központ 10048005-00336956-00000000 számú előirányzat-felhasználási keretszámlára. </w:t>
      </w:r>
    </w:p>
    <w:p w:rsidR="00D1673E" w:rsidRPr="00F34C8C" w:rsidRDefault="00D1673E" w:rsidP="00912FCC">
      <w:pPr>
        <w:pStyle w:val="Szvegtrzs4"/>
        <w:shd w:val="clear" w:color="auto" w:fill="auto"/>
        <w:tabs>
          <w:tab w:val="left" w:pos="8647"/>
        </w:tabs>
        <w:spacing w:after="243"/>
        <w:ind w:left="580" w:right="141" w:firstLine="0"/>
        <w:jc w:val="both"/>
        <w:rPr>
          <w:sz w:val="24"/>
          <w:szCs w:val="24"/>
        </w:rPr>
      </w:pPr>
    </w:p>
    <w:p w:rsidR="00D1673E" w:rsidRPr="00E72C79" w:rsidRDefault="00D1673E" w:rsidP="008861B0">
      <w:pPr>
        <w:pStyle w:val="Szvegtrzs"/>
        <w:numPr>
          <w:ilvl w:val="0"/>
          <w:numId w:val="11"/>
        </w:numPr>
        <w:spacing w:after="0" w:line="23" w:lineRule="atLeast"/>
        <w:ind w:left="0" w:firstLine="567"/>
        <w:jc w:val="center"/>
        <w:rPr>
          <w:b/>
          <w:bCs/>
        </w:rPr>
      </w:pPr>
      <w:r w:rsidRPr="00E72C79">
        <w:rPr>
          <w:b/>
          <w:bCs/>
        </w:rPr>
        <w:t>A szerződés megszűnése</w:t>
      </w:r>
    </w:p>
    <w:p w:rsidR="00D1673E" w:rsidRPr="00E72C79" w:rsidRDefault="00D1673E" w:rsidP="008F30B7">
      <w:pPr>
        <w:pStyle w:val="Szvegtrzs4"/>
        <w:shd w:val="clear" w:color="auto" w:fill="auto"/>
        <w:tabs>
          <w:tab w:val="left" w:pos="8647"/>
        </w:tabs>
        <w:spacing w:after="243"/>
        <w:ind w:left="567" w:right="141" w:firstLine="0"/>
        <w:jc w:val="both"/>
        <w:rPr>
          <w:sz w:val="24"/>
          <w:szCs w:val="24"/>
        </w:rPr>
      </w:pPr>
    </w:p>
    <w:p w:rsidR="00D1673E" w:rsidRPr="00E72C79" w:rsidRDefault="00D1673E" w:rsidP="0014346E">
      <w:pPr>
        <w:pStyle w:val="Szvegtrzs4"/>
        <w:shd w:val="clear" w:color="auto" w:fill="auto"/>
        <w:tabs>
          <w:tab w:val="left" w:pos="567"/>
          <w:tab w:val="left" w:pos="8647"/>
        </w:tabs>
        <w:spacing w:line="270" w:lineRule="exact"/>
        <w:ind w:left="567" w:right="141" w:hanging="284"/>
        <w:jc w:val="both"/>
        <w:rPr>
          <w:sz w:val="24"/>
          <w:szCs w:val="24"/>
        </w:rPr>
      </w:pPr>
      <w:r w:rsidRPr="00E72C79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E72C79">
        <w:rPr>
          <w:sz w:val="24"/>
          <w:szCs w:val="24"/>
        </w:rPr>
        <w:t>. A jelen vagyonkezelési szerződést</w:t>
      </w:r>
      <w:r w:rsidRPr="00E72C79">
        <w:rPr>
          <w:rStyle w:val="BodytextBold"/>
          <w:sz w:val="24"/>
          <w:szCs w:val="24"/>
        </w:rPr>
        <w:t xml:space="preserve"> </w:t>
      </w:r>
      <w:r>
        <w:rPr>
          <w:rStyle w:val="BodytextBold"/>
          <w:b w:val="0"/>
          <w:bCs w:val="0"/>
          <w:sz w:val="24"/>
          <w:szCs w:val="24"/>
        </w:rPr>
        <w:t xml:space="preserve">a </w:t>
      </w:r>
      <w:r w:rsidRPr="00E72C79">
        <w:rPr>
          <w:rStyle w:val="BodytextBold"/>
          <w:b w:val="0"/>
          <w:bCs w:val="0"/>
          <w:sz w:val="24"/>
          <w:szCs w:val="24"/>
        </w:rPr>
        <w:t>Felek</w:t>
      </w:r>
      <w:r w:rsidRPr="00E72C79">
        <w:rPr>
          <w:sz w:val="24"/>
          <w:szCs w:val="24"/>
        </w:rPr>
        <w:t xml:space="preserve"> annak aláírásának napjától kezdődően határozatlan időtartamra kötik.</w:t>
      </w:r>
    </w:p>
    <w:p w:rsidR="00D1673E" w:rsidRPr="00E72C79" w:rsidRDefault="00D1673E" w:rsidP="00D477EE">
      <w:pPr>
        <w:pStyle w:val="Szvegtrzs4"/>
        <w:shd w:val="clear" w:color="auto" w:fill="auto"/>
        <w:tabs>
          <w:tab w:val="left" w:pos="8647"/>
        </w:tabs>
        <w:ind w:left="420" w:right="141" w:firstLine="0"/>
        <w:rPr>
          <w:sz w:val="24"/>
          <w:szCs w:val="24"/>
        </w:rPr>
      </w:pPr>
      <w:r w:rsidRPr="00E72C79">
        <w:rPr>
          <w:sz w:val="24"/>
          <w:szCs w:val="24"/>
        </w:rPr>
        <w:t>A szerződés megszűnik, ha:</w:t>
      </w:r>
    </w:p>
    <w:p w:rsidR="00D1673E" w:rsidRPr="00E72C79" w:rsidRDefault="00D1673E" w:rsidP="00D477EE">
      <w:pPr>
        <w:pStyle w:val="Szvegtrzs4"/>
        <w:numPr>
          <w:ilvl w:val="2"/>
          <w:numId w:val="2"/>
        </w:numPr>
        <w:shd w:val="clear" w:color="auto" w:fill="auto"/>
        <w:tabs>
          <w:tab w:val="left" w:pos="1216"/>
          <w:tab w:val="left" w:pos="8647"/>
        </w:tabs>
        <w:ind w:left="86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megszűnik,</w:t>
      </w:r>
    </w:p>
    <w:p w:rsidR="00D1673E" w:rsidRPr="00E72C79" w:rsidRDefault="00D1673E" w:rsidP="00D477EE">
      <w:pPr>
        <w:pStyle w:val="Szvegtrzs4"/>
        <w:numPr>
          <w:ilvl w:val="2"/>
          <w:numId w:val="2"/>
        </w:numPr>
        <w:shd w:val="clear" w:color="auto" w:fill="auto"/>
        <w:tabs>
          <w:tab w:val="left" w:pos="1216"/>
          <w:tab w:val="left" w:pos="8647"/>
        </w:tabs>
        <w:ind w:left="86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Vagyonkezelő </w:t>
      </w:r>
      <w:proofErr w:type="spellStart"/>
      <w:r w:rsidRPr="00E72C79">
        <w:rPr>
          <w:sz w:val="24"/>
          <w:szCs w:val="24"/>
        </w:rPr>
        <w:t>feladatellátási</w:t>
      </w:r>
      <w:proofErr w:type="spellEnd"/>
      <w:r w:rsidRPr="00E72C79">
        <w:rPr>
          <w:sz w:val="24"/>
          <w:szCs w:val="24"/>
        </w:rPr>
        <w:t xml:space="preserve"> kötelezettsége megszűnik,</w:t>
      </w:r>
    </w:p>
    <w:p w:rsidR="00D1673E" w:rsidRPr="00E72C79" w:rsidRDefault="00D1673E" w:rsidP="00AD6A9A">
      <w:pPr>
        <w:pStyle w:val="Szvegtrzs4"/>
        <w:numPr>
          <w:ilvl w:val="2"/>
          <w:numId w:val="2"/>
        </w:numPr>
        <w:shd w:val="clear" w:color="auto" w:fill="auto"/>
        <w:tabs>
          <w:tab w:val="left" w:pos="1193"/>
          <w:tab w:val="left" w:pos="8647"/>
        </w:tabs>
        <w:ind w:left="1160" w:right="141" w:hanging="320"/>
        <w:jc w:val="both"/>
        <w:rPr>
          <w:sz w:val="24"/>
          <w:szCs w:val="24"/>
        </w:rPr>
      </w:pPr>
      <w:r w:rsidRPr="00E72C79">
        <w:rPr>
          <w:sz w:val="24"/>
          <w:szCs w:val="24"/>
        </w:rPr>
        <w:t>az állami köznevelési feladat ellátása a vagyonkezelésbe adott ingatlanban megszűnik,</w:t>
      </w:r>
    </w:p>
    <w:p w:rsidR="00D1673E" w:rsidRPr="00E72C79" w:rsidRDefault="00D1673E" w:rsidP="008861B0">
      <w:pPr>
        <w:pStyle w:val="Szvegtrzs4"/>
        <w:numPr>
          <w:ilvl w:val="2"/>
          <w:numId w:val="2"/>
        </w:numPr>
        <w:shd w:val="clear" w:color="auto" w:fill="auto"/>
        <w:tabs>
          <w:tab w:val="left" w:pos="1213"/>
          <w:tab w:val="left" w:pos="8647"/>
        </w:tabs>
        <w:ind w:left="860" w:right="142" w:firstLine="0"/>
        <w:jc w:val="both"/>
        <w:rPr>
          <w:sz w:val="24"/>
          <w:szCs w:val="24"/>
        </w:rPr>
      </w:pPr>
      <w:r w:rsidRPr="00E72C79">
        <w:rPr>
          <w:sz w:val="24"/>
          <w:szCs w:val="24"/>
        </w:rPr>
        <w:t>azt a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rStyle w:val="BodytextBold"/>
          <w:b w:val="0"/>
          <w:bCs w:val="0"/>
          <w:sz w:val="24"/>
          <w:szCs w:val="24"/>
        </w:rPr>
        <w:t>Felek</w:t>
      </w:r>
      <w:r w:rsidRPr="00E72C79">
        <w:rPr>
          <w:b/>
          <w:bCs/>
          <w:sz w:val="24"/>
          <w:szCs w:val="24"/>
        </w:rPr>
        <w:t xml:space="preserve"> </w:t>
      </w:r>
      <w:r w:rsidRPr="00E72C79">
        <w:rPr>
          <w:sz w:val="24"/>
          <w:szCs w:val="24"/>
        </w:rPr>
        <w:t>közös megegyezéssel megszüntetik.</w:t>
      </w:r>
    </w:p>
    <w:p w:rsidR="00D1673E" w:rsidRPr="00E72C79" w:rsidRDefault="00D1673E" w:rsidP="008861B0">
      <w:pPr>
        <w:pStyle w:val="Szvegtrzs4"/>
        <w:shd w:val="clear" w:color="auto" w:fill="auto"/>
        <w:tabs>
          <w:tab w:val="left" w:pos="1213"/>
          <w:tab w:val="left" w:pos="8647"/>
        </w:tabs>
        <w:ind w:left="860" w:right="142" w:firstLine="0"/>
        <w:jc w:val="both"/>
        <w:rPr>
          <w:sz w:val="24"/>
          <w:szCs w:val="24"/>
        </w:rPr>
      </w:pPr>
    </w:p>
    <w:p w:rsidR="00D1673E" w:rsidRPr="00E72C79" w:rsidRDefault="00D1673E" w:rsidP="0014346E">
      <w:pPr>
        <w:pStyle w:val="Szvegtrzs4"/>
        <w:shd w:val="clear" w:color="auto" w:fill="auto"/>
        <w:tabs>
          <w:tab w:val="left" w:pos="709"/>
          <w:tab w:val="left" w:pos="8647"/>
        </w:tabs>
        <w:ind w:left="567" w:right="142" w:hanging="426"/>
        <w:jc w:val="both"/>
        <w:rPr>
          <w:sz w:val="24"/>
          <w:szCs w:val="24"/>
        </w:rPr>
      </w:pPr>
      <w:r w:rsidRPr="00E72C79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E72C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Vagyonkezelő a vagyonkezelői joga megszűnése esetén, a megszűnése napjától számított 30 napon belül köteles az ingatlant kiüríteni és azt, valamint a vagyonkezelésébe adott, a vagyonkezelés megszűnése időpontjában meglévő ingóságokat rendeltetésszerű használatra alkalmas állapotban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Tulajdonos részére visszaadni.</w:t>
      </w:r>
    </w:p>
    <w:p w:rsidR="00D1673E" w:rsidRPr="00E72C79" w:rsidRDefault="00D1673E" w:rsidP="0014346E">
      <w:pPr>
        <w:pStyle w:val="Szvegtrzs4"/>
        <w:shd w:val="clear" w:color="auto" w:fill="auto"/>
        <w:tabs>
          <w:tab w:val="left" w:pos="709"/>
          <w:tab w:val="left" w:pos="8647"/>
        </w:tabs>
        <w:ind w:left="567" w:righ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E72C79">
        <w:rPr>
          <w:sz w:val="24"/>
          <w:szCs w:val="24"/>
        </w:rPr>
        <w:t xml:space="preserve">. Amennyiben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Vagyonkezelő az ingatlant az előírt határidőig nem hagyja el,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Tulajdonos jogosult a helyiségeket birtokba venni,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</w:t>
      </w:r>
      <w:r w:rsidRPr="00E72C79">
        <w:rPr>
          <w:rStyle w:val="BodytextBold"/>
          <w:b w:val="0"/>
          <w:bCs w:val="0"/>
          <w:sz w:val="24"/>
          <w:szCs w:val="24"/>
        </w:rPr>
        <w:t>nek</w:t>
      </w:r>
      <w:r w:rsidRPr="00E72C79">
        <w:rPr>
          <w:sz w:val="24"/>
          <w:szCs w:val="24"/>
        </w:rPr>
        <w:t xml:space="preserve"> a helyiségekben található ingóságairól két tanúval hitelesített leltárt készíteni, és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</w:t>
      </w:r>
      <w:r w:rsidRPr="00E72C79">
        <w:rPr>
          <w:rStyle w:val="BodytextBold"/>
          <w:b w:val="0"/>
          <w:bCs w:val="0"/>
          <w:sz w:val="24"/>
          <w:szCs w:val="24"/>
        </w:rPr>
        <w:t>t</w:t>
      </w:r>
      <w:r w:rsidRPr="00E72C79">
        <w:rPr>
          <w:sz w:val="24"/>
          <w:szCs w:val="24"/>
        </w:rPr>
        <w:t xml:space="preserve"> az ingóságok 8 napon belüli elszállítására írásban felszólítani.</w:t>
      </w:r>
    </w:p>
    <w:p w:rsidR="00D1673E" w:rsidRPr="00E72C79" w:rsidRDefault="00D1673E" w:rsidP="0014346E">
      <w:pPr>
        <w:pStyle w:val="Szvegtrzs4"/>
        <w:shd w:val="clear" w:color="auto" w:fill="auto"/>
        <w:tabs>
          <w:tab w:val="left" w:pos="709"/>
          <w:tab w:val="left" w:pos="8647"/>
        </w:tabs>
        <w:spacing w:line="277" w:lineRule="exact"/>
        <w:ind w:left="567" w:righ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E72C79">
        <w:rPr>
          <w:sz w:val="24"/>
          <w:szCs w:val="24"/>
        </w:rPr>
        <w:t xml:space="preserve">. Amennyiben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Vagyonkezelő az írásbeli felszólítását követő 8 napon belül nem szállítja el ingóságait,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Tulajdonos jogosult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</w:t>
      </w:r>
      <w:r w:rsidRPr="00E72C79">
        <w:rPr>
          <w:rStyle w:val="BodytextBold"/>
          <w:b w:val="0"/>
          <w:bCs w:val="0"/>
          <w:sz w:val="24"/>
          <w:szCs w:val="24"/>
        </w:rPr>
        <w:t>nek</w:t>
      </w:r>
      <w:r w:rsidRPr="00E72C79">
        <w:rPr>
          <w:sz w:val="24"/>
          <w:szCs w:val="24"/>
        </w:rPr>
        <w:t xml:space="preserve"> az ingatlanban lévő vagyontárgyait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 xml:space="preserve">Vagyonkezelő költségén elszállíttatni és megfelelő helyen történő raktározásáról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költségén gondoskodni.</w:t>
      </w:r>
    </w:p>
    <w:p w:rsidR="00D1673E" w:rsidRPr="00E72C79" w:rsidRDefault="00D1673E" w:rsidP="0014346E">
      <w:pPr>
        <w:pStyle w:val="Szvegtrzs4"/>
        <w:shd w:val="clear" w:color="auto" w:fill="auto"/>
        <w:tabs>
          <w:tab w:val="left" w:pos="0"/>
          <w:tab w:val="left" w:pos="709"/>
          <w:tab w:val="left" w:pos="8647"/>
        </w:tabs>
        <w:ind w:left="567" w:right="142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41. </w:t>
      </w:r>
      <w:r w:rsidRPr="00E72C79">
        <w:rPr>
          <w:sz w:val="24"/>
          <w:szCs w:val="24"/>
        </w:rPr>
        <w:t xml:space="preserve">A vagyonkezelési szerződés megszűnése esetén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cserehelyiségre igényt nem tarthat.</w:t>
      </w:r>
    </w:p>
    <w:p w:rsidR="00D1673E" w:rsidRPr="00E72C79" w:rsidRDefault="00D1673E" w:rsidP="0014346E">
      <w:pPr>
        <w:pStyle w:val="Szvegtrzs4"/>
        <w:shd w:val="clear" w:color="auto" w:fill="auto"/>
        <w:tabs>
          <w:tab w:val="left" w:pos="709"/>
          <w:tab w:val="left" w:pos="8647"/>
        </w:tabs>
        <w:spacing w:line="277" w:lineRule="exact"/>
        <w:ind w:left="567" w:right="142" w:hanging="284"/>
        <w:jc w:val="both"/>
        <w:rPr>
          <w:sz w:val="24"/>
          <w:szCs w:val="24"/>
        </w:rPr>
      </w:pPr>
      <w:r w:rsidRPr="00E72C79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E72C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2C79">
        <w:rPr>
          <w:sz w:val="24"/>
          <w:szCs w:val="24"/>
        </w:rPr>
        <w:t xml:space="preserve">A vagyonkezelési szerződés megszűnése esetén a vagyonkezelői jognak az ingatlan </w:t>
      </w:r>
      <w:r w:rsidRPr="00E72C79">
        <w:rPr>
          <w:sz w:val="24"/>
          <w:szCs w:val="24"/>
        </w:rPr>
        <w:softHyphen/>
        <w:t xml:space="preserve">nyilvántartásból való törléséről </w:t>
      </w:r>
      <w:r>
        <w:rPr>
          <w:sz w:val="24"/>
          <w:szCs w:val="24"/>
        </w:rPr>
        <w:t xml:space="preserve">a </w:t>
      </w:r>
      <w:r w:rsidRPr="00E72C79">
        <w:rPr>
          <w:sz w:val="24"/>
          <w:szCs w:val="24"/>
        </w:rPr>
        <w:t>Vagyonkezelő köteles gondoskodni.</w:t>
      </w:r>
    </w:p>
    <w:p w:rsidR="00D1673E" w:rsidRPr="00E72C79" w:rsidRDefault="00D1673E" w:rsidP="0014346E">
      <w:pPr>
        <w:tabs>
          <w:tab w:val="left" w:pos="709"/>
          <w:tab w:val="left" w:pos="8647"/>
        </w:tabs>
        <w:ind w:left="567" w:right="141" w:hanging="284"/>
      </w:pPr>
      <w:r>
        <w:t xml:space="preserve">    </w:t>
      </w:r>
      <w:r w:rsidRPr="00E72C79">
        <w:t>A szerződést a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rStyle w:val="BodytextBold"/>
          <w:b w:val="0"/>
          <w:bCs w:val="0"/>
          <w:sz w:val="24"/>
          <w:szCs w:val="24"/>
        </w:rPr>
        <w:t>Felek</w:t>
      </w:r>
      <w:r w:rsidRPr="00E72C79">
        <w:t xml:space="preserve"> írásban jogosultak módosítani vagy kiegészíteni.</w:t>
      </w:r>
    </w:p>
    <w:p w:rsidR="00D1673E" w:rsidRPr="00E72C79" w:rsidRDefault="00D1673E" w:rsidP="00D477EE">
      <w:pPr>
        <w:tabs>
          <w:tab w:val="left" w:pos="8647"/>
        </w:tabs>
        <w:ind w:right="141"/>
      </w:pPr>
    </w:p>
    <w:p w:rsidR="00D1673E" w:rsidRPr="00E72C79" w:rsidRDefault="00D1673E" w:rsidP="00D477EE">
      <w:pPr>
        <w:tabs>
          <w:tab w:val="left" w:pos="8647"/>
        </w:tabs>
        <w:ind w:right="141"/>
      </w:pPr>
      <w:r w:rsidRPr="00E72C79">
        <w:t>Kapcsolattartók kijelölése:</w:t>
      </w:r>
    </w:p>
    <w:p w:rsidR="00D1673E" w:rsidRPr="00E72C79" w:rsidRDefault="00D1673E" w:rsidP="00D477EE">
      <w:pPr>
        <w:tabs>
          <w:tab w:val="left" w:pos="8647"/>
        </w:tabs>
        <w:ind w:right="141"/>
      </w:pPr>
    </w:p>
    <w:p w:rsidR="00D1673E" w:rsidRPr="00E72C79" w:rsidRDefault="00D1673E" w:rsidP="00D477EE">
      <w:pPr>
        <w:tabs>
          <w:tab w:val="left" w:pos="8647"/>
        </w:tabs>
        <w:spacing w:line="23" w:lineRule="atLeast"/>
        <w:ind w:right="141" w:firstLine="708"/>
        <w:jc w:val="both"/>
        <w:rPr>
          <w:u w:val="single"/>
        </w:rPr>
      </w:pPr>
      <w:r>
        <w:rPr>
          <w:u w:val="single"/>
        </w:rPr>
        <w:t>Borzavár</w:t>
      </w:r>
      <w:r w:rsidRPr="00E72C79">
        <w:rPr>
          <w:u w:val="single"/>
        </w:rPr>
        <w:t xml:space="preserve"> Község</w:t>
      </w:r>
      <w:r>
        <w:rPr>
          <w:u w:val="single"/>
        </w:rPr>
        <w:t>i Önkormányzat</w:t>
      </w:r>
      <w:r w:rsidRPr="00E72C79">
        <w:rPr>
          <w:u w:val="single"/>
        </w:rPr>
        <w:t xml:space="preserve"> kapcsolattartója:</w:t>
      </w:r>
    </w:p>
    <w:p w:rsidR="00D1673E" w:rsidRPr="00E72C79" w:rsidRDefault="00D1673E" w:rsidP="002B7E32">
      <w:pPr>
        <w:ind w:firstLine="708"/>
      </w:pPr>
      <w:r>
        <w:t>Sümegi Attila</w:t>
      </w:r>
      <w:r w:rsidRPr="00E72C79">
        <w:t xml:space="preserve"> jegyző</w:t>
      </w:r>
    </w:p>
    <w:p w:rsidR="00D1673E" w:rsidRPr="00E72C79" w:rsidRDefault="00D1673E" w:rsidP="002B7E32">
      <w:pPr>
        <w:ind w:firstLine="708"/>
      </w:pPr>
      <w:r>
        <w:t>Tel</w:t>
      </w:r>
      <w:proofErr w:type="gramStart"/>
      <w:r>
        <w:t>.:</w:t>
      </w:r>
      <w:proofErr w:type="gramEnd"/>
      <w:r>
        <w:t xml:space="preserve"> +36-88/593-700</w:t>
      </w:r>
    </w:p>
    <w:p w:rsidR="00D1673E" w:rsidRPr="00E72C79" w:rsidRDefault="00D1673E" w:rsidP="002B7E32">
      <w:pPr>
        <w:tabs>
          <w:tab w:val="left" w:pos="8647"/>
        </w:tabs>
        <w:spacing w:line="23" w:lineRule="atLeast"/>
        <w:ind w:right="141" w:firstLine="708"/>
        <w:jc w:val="both"/>
      </w:pPr>
      <w:r w:rsidRPr="00E72C79">
        <w:t xml:space="preserve"> E-mail: </w:t>
      </w:r>
      <w:r>
        <w:t>jegyzo@zirc.hu</w:t>
      </w:r>
    </w:p>
    <w:p w:rsidR="00D1673E" w:rsidRPr="00E72C79" w:rsidRDefault="00D1673E" w:rsidP="00D477EE">
      <w:pPr>
        <w:tabs>
          <w:tab w:val="left" w:pos="8647"/>
        </w:tabs>
        <w:spacing w:line="23" w:lineRule="atLeast"/>
        <w:ind w:right="141"/>
        <w:jc w:val="both"/>
        <w:rPr>
          <w:u w:val="single"/>
        </w:rPr>
      </w:pPr>
    </w:p>
    <w:p w:rsidR="00D1673E" w:rsidRPr="00E72C79" w:rsidRDefault="00D1673E" w:rsidP="00D477EE">
      <w:pPr>
        <w:tabs>
          <w:tab w:val="left" w:pos="8647"/>
        </w:tabs>
        <w:spacing w:line="23" w:lineRule="atLeast"/>
        <w:ind w:right="141" w:firstLine="708"/>
        <w:jc w:val="both"/>
        <w:rPr>
          <w:u w:val="single"/>
        </w:rPr>
      </w:pPr>
      <w:r w:rsidRPr="00E72C79">
        <w:rPr>
          <w:u w:val="single"/>
        </w:rPr>
        <w:t>Veszprémi Tankerületi Központ kapcsolattartója:</w:t>
      </w:r>
    </w:p>
    <w:p w:rsidR="00D1673E" w:rsidRPr="00E72C79" w:rsidRDefault="00D1673E" w:rsidP="00D477EE">
      <w:pPr>
        <w:tabs>
          <w:tab w:val="left" w:pos="8647"/>
        </w:tabs>
        <w:spacing w:line="23" w:lineRule="atLeast"/>
        <w:ind w:right="141" w:firstLine="708"/>
        <w:jc w:val="both"/>
      </w:pPr>
      <w:r>
        <w:t>Dr. Gór Tamás jogi referens</w:t>
      </w:r>
    </w:p>
    <w:p w:rsidR="00D1673E" w:rsidRPr="00E72C79" w:rsidRDefault="00D1673E" w:rsidP="00D477EE">
      <w:pPr>
        <w:tabs>
          <w:tab w:val="left" w:pos="8647"/>
        </w:tabs>
        <w:spacing w:line="23" w:lineRule="atLeast"/>
        <w:ind w:right="141" w:firstLine="708"/>
        <w:jc w:val="both"/>
      </w:pPr>
      <w:r w:rsidRPr="00E72C79">
        <w:t>T</w:t>
      </w:r>
      <w:r>
        <w:t>el</w:t>
      </w:r>
      <w:proofErr w:type="gramStart"/>
      <w:r>
        <w:t>.:</w:t>
      </w:r>
      <w:proofErr w:type="gramEnd"/>
      <w:r>
        <w:t xml:space="preserve"> +36-88/550-238 </w:t>
      </w:r>
    </w:p>
    <w:p w:rsidR="00D1673E" w:rsidRPr="00E72C79" w:rsidRDefault="00D1673E" w:rsidP="00D477EE">
      <w:pPr>
        <w:tabs>
          <w:tab w:val="left" w:pos="8647"/>
        </w:tabs>
        <w:spacing w:line="23" w:lineRule="atLeast"/>
        <w:ind w:right="141" w:firstLine="708"/>
        <w:jc w:val="both"/>
      </w:pPr>
      <w:r w:rsidRPr="00E72C79">
        <w:t xml:space="preserve">E-mail: </w:t>
      </w:r>
      <w:hyperlink r:id="rId7" w:history="1">
        <w:r w:rsidRPr="00E72C79">
          <w:rPr>
            <w:rStyle w:val="Hiperhivatkozs"/>
          </w:rPr>
          <w:t>veszpremitk@klik.gov.hu</w:t>
        </w:r>
      </w:hyperlink>
      <w:r>
        <w:rPr>
          <w:rStyle w:val="Hiperhivatkozs"/>
        </w:rPr>
        <w:t>, tamas.gor@klik.gov.hu</w:t>
      </w:r>
    </w:p>
    <w:p w:rsidR="00D1673E" w:rsidRPr="00E72C79" w:rsidRDefault="00D1673E" w:rsidP="00D477EE">
      <w:pPr>
        <w:tabs>
          <w:tab w:val="left" w:pos="8647"/>
        </w:tabs>
        <w:spacing w:line="23" w:lineRule="atLeast"/>
        <w:ind w:right="141" w:firstLine="708"/>
        <w:jc w:val="both"/>
      </w:pPr>
    </w:p>
    <w:p w:rsidR="00D1673E" w:rsidRPr="00E72C79" w:rsidRDefault="00D1673E" w:rsidP="0014346E">
      <w:pPr>
        <w:pStyle w:val="Szvegtrzs4"/>
        <w:shd w:val="clear" w:color="auto" w:fill="auto"/>
        <w:tabs>
          <w:tab w:val="left" w:pos="369"/>
          <w:tab w:val="left" w:pos="8647"/>
        </w:tabs>
        <w:spacing w:after="240"/>
        <w:ind w:left="567" w:right="1" w:hanging="425"/>
        <w:jc w:val="both"/>
        <w:rPr>
          <w:sz w:val="24"/>
          <w:szCs w:val="24"/>
        </w:rPr>
      </w:pPr>
      <w:r>
        <w:rPr>
          <w:rStyle w:val="BodytextBold"/>
          <w:b w:val="0"/>
          <w:bCs w:val="0"/>
          <w:sz w:val="24"/>
          <w:szCs w:val="24"/>
        </w:rPr>
        <w:t>43</w:t>
      </w:r>
      <w:r w:rsidRPr="0014346E">
        <w:rPr>
          <w:rStyle w:val="BodytextBold"/>
          <w:b w:val="0"/>
          <w:bCs w:val="0"/>
          <w:sz w:val="24"/>
          <w:szCs w:val="24"/>
        </w:rPr>
        <w:t>.</w:t>
      </w:r>
      <w:r w:rsidRPr="00E72C79">
        <w:rPr>
          <w:rStyle w:val="BodytextBold"/>
          <w:sz w:val="24"/>
          <w:szCs w:val="24"/>
        </w:rPr>
        <w:t xml:space="preserve"> </w:t>
      </w:r>
      <w:r w:rsidRPr="00E72C79">
        <w:rPr>
          <w:sz w:val="24"/>
          <w:szCs w:val="24"/>
        </w:rPr>
        <w:t>Felek a jelen jogügyletből eredő, közöttük esetlegesen keletkező jogvitákat elsősorban közvetlen tárgyalások útján kísérelik meg rendezni, peres eljárás esetére a per tárgyától függően a Veszprémi Járásbíróság, valamint a Veszprémi Törvényszék kizárólagos illetékességét kötik ki.</w:t>
      </w:r>
    </w:p>
    <w:p w:rsidR="00D1673E" w:rsidRPr="00E72C79" w:rsidRDefault="00D1673E" w:rsidP="0014346E">
      <w:pPr>
        <w:pStyle w:val="Szvegtrzs4"/>
        <w:shd w:val="clear" w:color="auto" w:fill="auto"/>
        <w:tabs>
          <w:tab w:val="left" w:pos="358"/>
          <w:tab w:val="left" w:pos="8647"/>
        </w:tabs>
        <w:spacing w:after="237"/>
        <w:ind w:left="567" w:right="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E72C79">
        <w:rPr>
          <w:sz w:val="24"/>
          <w:szCs w:val="24"/>
        </w:rPr>
        <w:t>A szerződésre egyebekben a Polgári Törvénykönyvről szóló 2013. évi V. törvény, a nemzeti vagyonról szóló 2011. évi CXCVI. törvény és a vonatkozó jogszabályok előírásai az irányadók.</w:t>
      </w:r>
    </w:p>
    <w:p w:rsidR="00D1673E" w:rsidRPr="00E72C79" w:rsidRDefault="00D1673E" w:rsidP="0014346E">
      <w:pPr>
        <w:pStyle w:val="Szvegtrzs4"/>
        <w:shd w:val="clear" w:color="auto" w:fill="auto"/>
        <w:tabs>
          <w:tab w:val="left" w:pos="369"/>
          <w:tab w:val="left" w:pos="8647"/>
        </w:tabs>
        <w:spacing w:after="243" w:line="277" w:lineRule="exact"/>
        <w:ind w:left="567" w:right="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Jelen szerződés </w:t>
      </w:r>
      <w:r w:rsidRPr="00B546BA">
        <w:rPr>
          <w:sz w:val="24"/>
          <w:szCs w:val="24"/>
        </w:rPr>
        <w:t xml:space="preserve">9 </w:t>
      </w:r>
      <w:r w:rsidRPr="00E72C79">
        <w:rPr>
          <w:sz w:val="24"/>
          <w:szCs w:val="24"/>
        </w:rPr>
        <w:t>számozott oldalból áll és 8 eredeti példányban készült, amelyből 3 példány a Tulajdonos</w:t>
      </w:r>
      <w:r w:rsidRPr="00E72C79">
        <w:rPr>
          <w:rStyle w:val="BodytextBold"/>
          <w:b w:val="0"/>
          <w:bCs w:val="0"/>
          <w:sz w:val="24"/>
          <w:szCs w:val="24"/>
        </w:rPr>
        <w:t xml:space="preserve">t, </w:t>
      </w:r>
      <w:r w:rsidRPr="00E72C79">
        <w:rPr>
          <w:sz w:val="24"/>
          <w:szCs w:val="24"/>
        </w:rPr>
        <w:t>5 példány</w:t>
      </w:r>
      <w:r>
        <w:rPr>
          <w:sz w:val="24"/>
          <w:szCs w:val="24"/>
        </w:rPr>
        <w:t xml:space="preserve"> a</w:t>
      </w:r>
      <w:r w:rsidRPr="00E72C79">
        <w:rPr>
          <w:sz w:val="24"/>
          <w:szCs w:val="24"/>
        </w:rPr>
        <w:t xml:space="preserve"> Vagyonkezelőt illeti meg.</w:t>
      </w:r>
    </w:p>
    <w:p w:rsidR="00D1673E" w:rsidRPr="00E72C79" w:rsidRDefault="00D1673E" w:rsidP="0014346E">
      <w:pPr>
        <w:pStyle w:val="Listaszerbekezds"/>
        <w:ind w:left="567" w:right="1" w:hanging="425"/>
        <w:jc w:val="both"/>
      </w:pPr>
      <w:r>
        <w:rPr>
          <w:rStyle w:val="BodytextBold"/>
          <w:b w:val="0"/>
          <w:bCs w:val="0"/>
          <w:sz w:val="24"/>
          <w:szCs w:val="24"/>
        </w:rPr>
        <w:t xml:space="preserve">46. A </w:t>
      </w:r>
      <w:r w:rsidRPr="00E72C79">
        <w:rPr>
          <w:rStyle w:val="BodytextBold"/>
          <w:b w:val="0"/>
          <w:bCs w:val="0"/>
          <w:sz w:val="24"/>
          <w:szCs w:val="24"/>
        </w:rPr>
        <w:t>Felek</w:t>
      </w:r>
      <w:r w:rsidRPr="00E72C79">
        <w:t xml:space="preserve"> a jelen szerződést együttesen elolvasták, és a közös értelmezést követően, mint akaratukkal mindenben megegyezőt, cégszerűen aláírták.</w:t>
      </w:r>
    </w:p>
    <w:p w:rsidR="00D1673E" w:rsidRPr="00E72C79" w:rsidRDefault="00D1673E" w:rsidP="0014346E">
      <w:pPr>
        <w:pStyle w:val="Listaszerbekezds"/>
        <w:tabs>
          <w:tab w:val="left" w:pos="8647"/>
        </w:tabs>
        <w:ind w:left="567" w:right="141" w:hanging="425"/>
        <w:jc w:val="both"/>
      </w:pPr>
    </w:p>
    <w:p w:rsidR="00D1673E" w:rsidRPr="00E72C79" w:rsidRDefault="00D1673E" w:rsidP="0014346E">
      <w:pPr>
        <w:pStyle w:val="Listaszerbekezds"/>
        <w:spacing w:line="23" w:lineRule="atLeast"/>
        <w:ind w:left="567" w:right="143" w:hanging="425"/>
        <w:jc w:val="both"/>
      </w:pPr>
      <w:r>
        <w:t>47. A j</w:t>
      </w:r>
      <w:r w:rsidRPr="00E72C79">
        <w:t xml:space="preserve">elen vagyonkezelési szerződést </w:t>
      </w:r>
      <w:r w:rsidRPr="00072F41">
        <w:rPr>
          <w:color w:val="0000FF"/>
        </w:rPr>
        <w:t xml:space="preserve">Borzavár Községi </w:t>
      </w:r>
      <w:proofErr w:type="gramStart"/>
      <w:r w:rsidRPr="00072F41">
        <w:rPr>
          <w:color w:val="0000FF"/>
        </w:rPr>
        <w:t>Önkormányzat</w:t>
      </w:r>
      <w:r>
        <w:t xml:space="preserve"> </w:t>
      </w:r>
      <w:r w:rsidRPr="00072F41">
        <w:rPr>
          <w:color w:val="0000FF"/>
        </w:rPr>
        <w:t>…</w:t>
      </w:r>
      <w:proofErr w:type="gramEnd"/>
      <w:r w:rsidRPr="00072F41">
        <w:rPr>
          <w:color w:val="0000FF"/>
        </w:rPr>
        <w:t>………</w:t>
      </w:r>
      <w:r>
        <w:rPr>
          <w:color w:val="0000FF"/>
        </w:rPr>
        <w:t xml:space="preserve">/2019. </w:t>
      </w:r>
      <w:proofErr w:type="gramStart"/>
      <w:r>
        <w:rPr>
          <w:color w:val="0000FF"/>
        </w:rPr>
        <w:t xml:space="preserve">(  </w:t>
      </w:r>
      <w:r w:rsidRPr="00072F41">
        <w:rPr>
          <w:color w:val="0000FF"/>
        </w:rPr>
        <w:t>.</w:t>
      </w:r>
      <w:proofErr w:type="gramEnd"/>
      <w:r w:rsidRPr="00072F41">
        <w:rPr>
          <w:color w:val="0000FF"/>
        </w:rPr>
        <w:t xml:space="preserve">  .)</w:t>
      </w:r>
      <w:r w:rsidRPr="00E72C79">
        <w:rPr>
          <w:color w:val="FF0000"/>
        </w:rPr>
        <w:t xml:space="preserve"> </w:t>
      </w:r>
      <w:r w:rsidRPr="00E72C79">
        <w:t>számú határozatával elfogadta.</w:t>
      </w:r>
    </w:p>
    <w:p w:rsidR="00D1673E" w:rsidRPr="00E72C79" w:rsidRDefault="00D1673E" w:rsidP="00EB2501">
      <w:pPr>
        <w:pStyle w:val="Listaszerbekezds"/>
      </w:pPr>
    </w:p>
    <w:p w:rsidR="00D1673E" w:rsidRPr="00E72C79" w:rsidRDefault="00D1673E" w:rsidP="00EB2501">
      <w:pPr>
        <w:jc w:val="both"/>
      </w:pPr>
      <w:r w:rsidRPr="00E72C79">
        <w:t>A jelen szerződés a melléklet</w:t>
      </w:r>
      <w:r>
        <w:t>ei</w:t>
      </w:r>
      <w:r w:rsidRPr="00E72C79">
        <w:t>vel együtt érvényes.</w:t>
      </w:r>
    </w:p>
    <w:p w:rsidR="00D1673E" w:rsidRPr="00CC1486" w:rsidRDefault="00D1673E" w:rsidP="00EB2501">
      <w:pPr>
        <w:pStyle w:val="BodyText21"/>
        <w:tabs>
          <w:tab w:val="clear" w:pos="709"/>
          <w:tab w:val="left" w:pos="1560"/>
        </w:tabs>
      </w:pPr>
    </w:p>
    <w:p w:rsidR="00D1673E" w:rsidRDefault="00D1673E" w:rsidP="00C65F1D">
      <w:pPr>
        <w:tabs>
          <w:tab w:val="left" w:pos="8647"/>
        </w:tabs>
        <w:ind w:left="426" w:right="141" w:hanging="426"/>
      </w:pPr>
    </w:p>
    <w:p w:rsidR="00D1673E" w:rsidRPr="00EA7880" w:rsidRDefault="00D1673E" w:rsidP="00C65F1D">
      <w:pPr>
        <w:pStyle w:val="BodyText21"/>
        <w:tabs>
          <w:tab w:val="left" w:leader="dot" w:pos="4536"/>
        </w:tabs>
        <w:spacing w:line="23" w:lineRule="atLeast"/>
        <w:rPr>
          <w:b/>
          <w:bCs/>
        </w:rPr>
      </w:pPr>
      <w:r w:rsidRPr="00EA7880">
        <w:rPr>
          <w:b/>
          <w:bCs/>
        </w:rPr>
        <w:t>Mellékletek:</w:t>
      </w:r>
    </w:p>
    <w:p w:rsidR="00D1673E" w:rsidRPr="00C156C5" w:rsidRDefault="00D1673E" w:rsidP="00C65F1D">
      <w:pPr>
        <w:pStyle w:val="BodyText21"/>
        <w:numPr>
          <w:ilvl w:val="0"/>
          <w:numId w:val="8"/>
        </w:numPr>
        <w:tabs>
          <w:tab w:val="left" w:leader="dot" w:pos="4536"/>
        </w:tabs>
        <w:spacing w:line="23" w:lineRule="atLeast"/>
        <w:rPr>
          <w:b/>
          <w:bCs/>
        </w:rPr>
      </w:pPr>
      <w:r w:rsidRPr="00C156C5">
        <w:rPr>
          <w:b/>
          <w:bCs/>
        </w:rPr>
        <w:t>számú melléklet: vagyonkezelésbe adott ingatlanok és ingatlanrészek adatai</w:t>
      </w:r>
    </w:p>
    <w:p w:rsidR="00D1673E" w:rsidRPr="00C156C5" w:rsidRDefault="00D1673E" w:rsidP="00C65F1D">
      <w:pPr>
        <w:pStyle w:val="BodyText21"/>
        <w:numPr>
          <w:ilvl w:val="0"/>
          <w:numId w:val="8"/>
        </w:numPr>
        <w:tabs>
          <w:tab w:val="left" w:leader="dot" w:pos="4536"/>
        </w:tabs>
        <w:spacing w:line="23" w:lineRule="atLeast"/>
        <w:rPr>
          <w:b/>
          <w:bCs/>
        </w:rPr>
      </w:pPr>
      <w:r w:rsidRPr="00C156C5">
        <w:rPr>
          <w:b/>
          <w:bCs/>
        </w:rPr>
        <w:t>számú melléklet: alaprajz</w:t>
      </w:r>
      <w:r>
        <w:rPr>
          <w:b/>
          <w:bCs/>
        </w:rPr>
        <w:t>ok</w:t>
      </w:r>
      <w:r w:rsidRPr="00C156C5">
        <w:rPr>
          <w:b/>
          <w:bCs/>
        </w:rPr>
        <w:t xml:space="preserve"> </w:t>
      </w:r>
    </w:p>
    <w:p w:rsidR="00D1673E" w:rsidRPr="00C156C5" w:rsidRDefault="00D1673E" w:rsidP="00726C35">
      <w:pPr>
        <w:pStyle w:val="BodyText21"/>
        <w:numPr>
          <w:ilvl w:val="0"/>
          <w:numId w:val="8"/>
        </w:numPr>
        <w:tabs>
          <w:tab w:val="left" w:leader="dot" w:pos="4536"/>
        </w:tabs>
        <w:spacing w:line="23" w:lineRule="atLeast"/>
        <w:rPr>
          <w:b/>
          <w:bCs/>
        </w:rPr>
      </w:pPr>
      <w:r w:rsidRPr="00C156C5">
        <w:rPr>
          <w:b/>
          <w:bCs/>
        </w:rPr>
        <w:t xml:space="preserve">számú melléklet: tulajdoni lap másolat </w:t>
      </w:r>
      <w:bookmarkStart w:id="0" w:name="_GoBack"/>
      <w:bookmarkEnd w:id="0"/>
    </w:p>
    <w:p w:rsidR="00D1673E" w:rsidRPr="00C156C5" w:rsidRDefault="00D1673E" w:rsidP="00C65F1D">
      <w:pPr>
        <w:pStyle w:val="BodyText21"/>
        <w:numPr>
          <w:ilvl w:val="0"/>
          <w:numId w:val="8"/>
        </w:numPr>
        <w:tabs>
          <w:tab w:val="left" w:leader="dot" w:pos="4536"/>
        </w:tabs>
        <w:spacing w:line="23" w:lineRule="atLeast"/>
        <w:rPr>
          <w:b/>
          <w:bCs/>
        </w:rPr>
      </w:pPr>
      <w:r w:rsidRPr="00C156C5">
        <w:rPr>
          <w:b/>
          <w:bCs/>
        </w:rPr>
        <w:t>számú mellékl</w:t>
      </w:r>
      <w:r>
        <w:rPr>
          <w:b/>
          <w:bCs/>
        </w:rPr>
        <w:t xml:space="preserve">et: térképmásolat </w:t>
      </w:r>
      <w:r w:rsidRPr="00C156C5">
        <w:rPr>
          <w:b/>
          <w:bCs/>
        </w:rPr>
        <w:t xml:space="preserve"> </w:t>
      </w:r>
    </w:p>
    <w:p w:rsidR="00D1673E" w:rsidRPr="00C156C5" w:rsidRDefault="00D1673E" w:rsidP="00C65F1D">
      <w:pPr>
        <w:pStyle w:val="BodyText21"/>
        <w:numPr>
          <w:ilvl w:val="0"/>
          <w:numId w:val="8"/>
        </w:numPr>
        <w:rPr>
          <w:b/>
          <w:bCs/>
        </w:rPr>
      </w:pPr>
      <w:r w:rsidRPr="00C156C5">
        <w:rPr>
          <w:b/>
          <w:bCs/>
        </w:rPr>
        <w:t>számú melléklet: Ingatlan állapotfelmérő adatlap</w:t>
      </w:r>
    </w:p>
    <w:p w:rsidR="00D1673E" w:rsidRPr="00C156C5" w:rsidRDefault="00D1673E" w:rsidP="00C156C5">
      <w:pPr>
        <w:pStyle w:val="BodyText21"/>
        <w:numPr>
          <w:ilvl w:val="0"/>
          <w:numId w:val="8"/>
        </w:numPr>
        <w:tabs>
          <w:tab w:val="clear" w:pos="709"/>
        </w:tabs>
        <w:suppressAutoHyphens/>
        <w:rPr>
          <w:b/>
        </w:rPr>
      </w:pPr>
      <w:r w:rsidRPr="00C156C5">
        <w:rPr>
          <w:b/>
          <w:bCs/>
        </w:rPr>
        <w:t>a Vagyonkezelő vagyonkezelésében lévő ingóságok adatai</w:t>
      </w:r>
      <w:r w:rsidRPr="00C156C5">
        <w:rPr>
          <w:b/>
        </w:rPr>
        <w:t xml:space="preserve"> </w:t>
      </w:r>
      <w:r>
        <w:rPr>
          <w:b/>
        </w:rPr>
        <w:t xml:space="preserve">a </w:t>
      </w:r>
      <w:r w:rsidRPr="00C156C5">
        <w:rPr>
          <w:b/>
        </w:rPr>
        <w:t>2016. december 31-i leltár szerint</w:t>
      </w:r>
    </w:p>
    <w:p w:rsidR="00D1673E" w:rsidRPr="00C156C5" w:rsidRDefault="00D1673E" w:rsidP="00281414">
      <w:pPr>
        <w:pStyle w:val="BodyText21"/>
        <w:ind w:left="644"/>
        <w:rPr>
          <w:b/>
          <w:bCs/>
        </w:rPr>
      </w:pPr>
    </w:p>
    <w:p w:rsidR="00D1673E" w:rsidRDefault="00D1673E" w:rsidP="00C65F1D">
      <w:pPr>
        <w:pStyle w:val="BodyText21"/>
        <w:tabs>
          <w:tab w:val="left" w:leader="dot" w:pos="4536"/>
        </w:tabs>
        <w:spacing w:line="23" w:lineRule="atLeast"/>
      </w:pPr>
    </w:p>
    <w:p w:rsidR="00D1673E" w:rsidRDefault="00D1673E" w:rsidP="00C65F1D">
      <w:pPr>
        <w:pStyle w:val="BodyText21"/>
        <w:tabs>
          <w:tab w:val="left" w:leader="dot" w:pos="4536"/>
        </w:tabs>
        <w:spacing w:line="23" w:lineRule="atLeast"/>
      </w:pPr>
    </w:p>
    <w:p w:rsidR="00D1673E" w:rsidRPr="00610D24" w:rsidRDefault="00D1673E" w:rsidP="00C65F1D">
      <w:pPr>
        <w:pStyle w:val="BodyText21"/>
        <w:tabs>
          <w:tab w:val="left" w:leader="dot" w:pos="4536"/>
        </w:tabs>
        <w:spacing w:line="23" w:lineRule="atLeast"/>
      </w:pPr>
      <w:r w:rsidRPr="00610D24">
        <w:t xml:space="preserve">Kelt: </w:t>
      </w:r>
      <w:r>
        <w:t xml:space="preserve">Veszprém, 2019. </w:t>
      </w:r>
      <w:proofErr w:type="gramStart"/>
      <w:r>
        <w:t>február ….</w:t>
      </w:r>
      <w:proofErr w:type="gramEnd"/>
    </w:p>
    <w:tbl>
      <w:tblPr>
        <w:tblW w:w="0" w:type="auto"/>
        <w:tblInd w:w="2" w:type="dxa"/>
        <w:tblLook w:val="00A0"/>
      </w:tblPr>
      <w:tblGrid>
        <w:gridCol w:w="4606"/>
        <w:gridCol w:w="4467"/>
      </w:tblGrid>
      <w:tr w:rsidR="00D1673E" w:rsidRPr="00610D24">
        <w:tc>
          <w:tcPr>
            <w:tcW w:w="4606" w:type="dxa"/>
          </w:tcPr>
          <w:p w:rsidR="00D1673E" w:rsidRPr="000E5FC0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</w:p>
          <w:p w:rsidR="00D1673E" w:rsidRPr="000E5FC0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</w:p>
          <w:p w:rsidR="00D1673E" w:rsidRPr="00145C0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..................................................................</w:t>
            </w:r>
          </w:p>
          <w:p w:rsidR="00D1673E" w:rsidRPr="000E5FC0" w:rsidRDefault="00D1673E" w:rsidP="00C12CC6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Borzavár Községi Önkormányzat</w:t>
            </w:r>
          </w:p>
          <w:p w:rsidR="00D1673E" w:rsidRPr="000E5FC0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 w:rsidRPr="000E5FC0">
              <w:rPr>
                <w:b/>
                <w:bCs/>
              </w:rPr>
              <w:t>képviseli</w:t>
            </w:r>
          </w:p>
          <w:p w:rsidR="00D1673E" w:rsidRPr="00281414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Dócziné </w:t>
            </w:r>
            <w:proofErr w:type="spellStart"/>
            <w:r>
              <w:rPr>
                <w:b/>
                <w:bCs/>
              </w:rPr>
              <w:t>Belecz</w:t>
            </w:r>
            <w:proofErr w:type="spellEnd"/>
            <w:r>
              <w:rPr>
                <w:b/>
                <w:bCs/>
              </w:rPr>
              <w:t xml:space="preserve"> Ágnes</w:t>
            </w:r>
          </w:p>
          <w:p w:rsidR="00D1673E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 w:rsidRPr="000E5FC0">
              <w:rPr>
                <w:b/>
                <w:bCs/>
              </w:rPr>
              <w:t>polgármester</w:t>
            </w:r>
          </w:p>
          <w:p w:rsidR="00D1673E" w:rsidRPr="000E5FC0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Tulajdonos</w:t>
            </w:r>
          </w:p>
        </w:tc>
        <w:tc>
          <w:tcPr>
            <w:tcW w:w="4467" w:type="dxa"/>
          </w:tcPr>
          <w:p w:rsidR="00D1673E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D1673E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D1673E" w:rsidRPr="00610D24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610D24">
              <w:t>………………………………………..</w:t>
            </w:r>
          </w:p>
          <w:p w:rsidR="00D1673E" w:rsidRPr="00610D24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Veszprémi </w:t>
            </w:r>
            <w:r w:rsidRPr="00610D24">
              <w:rPr>
                <w:b/>
                <w:bCs/>
              </w:rPr>
              <w:t>Tankerületi Központ</w:t>
            </w:r>
          </w:p>
          <w:p w:rsidR="00D1673E" w:rsidRPr="00610D24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 w:rsidRPr="00610D24">
              <w:rPr>
                <w:b/>
                <w:bCs/>
              </w:rPr>
              <w:t>képviseli</w:t>
            </w:r>
          </w:p>
          <w:p w:rsidR="00D1673E" w:rsidRPr="00610D24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Szauer István</w:t>
            </w:r>
          </w:p>
          <w:p w:rsidR="00D1673E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 w:rsidRPr="00610D24">
              <w:rPr>
                <w:b/>
                <w:bCs/>
              </w:rPr>
              <w:t xml:space="preserve">tankerületi </w:t>
            </w:r>
            <w:r>
              <w:rPr>
                <w:b/>
                <w:bCs/>
              </w:rPr>
              <w:t xml:space="preserve">központ </w:t>
            </w:r>
            <w:r w:rsidRPr="00610D24">
              <w:rPr>
                <w:b/>
                <w:bCs/>
              </w:rPr>
              <w:t>igazgató</w:t>
            </w:r>
          </w:p>
          <w:p w:rsidR="00D1673E" w:rsidRPr="00610D24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Vagyonkezelő</w:t>
            </w:r>
          </w:p>
        </w:tc>
      </w:tr>
      <w:tr w:rsidR="00D1673E" w:rsidRPr="009A6348">
        <w:tc>
          <w:tcPr>
            <w:tcW w:w="4606" w:type="dxa"/>
          </w:tcPr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9A6348">
              <w:t xml:space="preserve">pénzügyileg </w:t>
            </w:r>
            <w:proofErr w:type="spellStart"/>
            <w:r w:rsidRPr="009A6348">
              <w:t>ellenjegyzem</w:t>
            </w:r>
            <w:proofErr w:type="spellEnd"/>
            <w:r w:rsidRPr="009A6348">
              <w:t>:</w:t>
            </w:r>
            <w:r w:rsidRPr="009A6348" w:rsidDel="00DD16F5">
              <w:t xml:space="preserve"> 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9A6348">
              <w:t xml:space="preserve">Kelt: </w:t>
            </w:r>
            <w:r>
              <w:t>Borzavár, 2019</w:t>
            </w:r>
            <w:r w:rsidRPr="009A6348">
              <w:t xml:space="preserve">. </w:t>
            </w:r>
            <w:proofErr w:type="gramStart"/>
            <w:r>
              <w:t>február …</w:t>
            </w:r>
            <w:proofErr w:type="gramEnd"/>
          </w:p>
          <w:p w:rsidR="00D1673E" w:rsidRPr="009A6348" w:rsidRDefault="00D1673E" w:rsidP="00D23D88">
            <w:pPr>
              <w:pStyle w:val="BodyText21"/>
              <w:tabs>
                <w:tab w:val="left" w:leader="dot" w:pos="4536"/>
              </w:tabs>
              <w:spacing w:line="23" w:lineRule="atLeast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  <w:bCs/>
              </w:rPr>
            </w:pPr>
          </w:p>
          <w:p w:rsidR="00D1673E" w:rsidRPr="009A6348" w:rsidRDefault="00D1673E" w:rsidP="00281414">
            <w:pPr>
              <w:pStyle w:val="BodyText21"/>
              <w:tabs>
                <w:tab w:val="clear" w:pos="709"/>
                <w:tab w:val="left" w:leader="dot" w:pos="4390"/>
              </w:tabs>
              <w:jc w:val="left"/>
            </w:pPr>
            <w:r w:rsidRPr="009A6348">
              <w:t xml:space="preserve">…………………………………………….                </w:t>
            </w:r>
          </w:p>
          <w:p w:rsidR="00D1673E" w:rsidRPr="009A6348" w:rsidRDefault="00D1673E" w:rsidP="00281414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/>
                <w:bCs/>
              </w:rPr>
            </w:pPr>
            <w:proofErr w:type="spellStart"/>
            <w:r>
              <w:t>Pill</w:t>
            </w:r>
            <w:proofErr w:type="spellEnd"/>
            <w:r>
              <w:t xml:space="preserve"> Eszter </w:t>
            </w:r>
            <w:r w:rsidRPr="009A6348">
              <w:t>gazdasági vezető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</w:p>
        </w:tc>
        <w:tc>
          <w:tcPr>
            <w:tcW w:w="4467" w:type="dxa"/>
          </w:tcPr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9A6348">
              <w:t xml:space="preserve">pénzügyileg </w:t>
            </w:r>
            <w:proofErr w:type="spellStart"/>
            <w:r w:rsidRPr="009A6348">
              <w:t>ellenjegyzem</w:t>
            </w:r>
            <w:proofErr w:type="spellEnd"/>
            <w:r w:rsidRPr="009A6348">
              <w:t>: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</w:pPr>
            <w:r>
              <w:t>Kelt: Veszprém, 2019</w:t>
            </w:r>
            <w:r w:rsidRPr="009A6348">
              <w:t xml:space="preserve">. </w:t>
            </w:r>
            <w:proofErr w:type="gramStart"/>
            <w:r>
              <w:t>február …</w:t>
            </w:r>
            <w:proofErr w:type="gramEnd"/>
            <w:r w:rsidRPr="009A6348">
              <w:t xml:space="preserve"> 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9A6348">
              <w:t>……………………………………………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 w:rsidRPr="009A6348">
              <w:rPr>
                <w:b/>
                <w:bCs/>
              </w:rPr>
              <w:t>Veszprémi Tankerületi Központ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sz w:val="26"/>
                <w:szCs w:val="26"/>
              </w:rPr>
            </w:pPr>
            <w:r w:rsidRPr="009A6348">
              <w:t xml:space="preserve">Csiszárné </w:t>
            </w:r>
            <w:proofErr w:type="spellStart"/>
            <w:r w:rsidRPr="009A6348">
              <w:t>Páricsi</w:t>
            </w:r>
            <w:proofErr w:type="spellEnd"/>
            <w:r w:rsidRPr="009A6348">
              <w:t xml:space="preserve"> Mariann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/>
                <w:bCs/>
              </w:rPr>
            </w:pPr>
            <w:r w:rsidRPr="009A6348">
              <w:t xml:space="preserve">gazdasági </w:t>
            </w:r>
            <w:r>
              <w:t>igazgatóhelyettes</w:t>
            </w:r>
          </w:p>
        </w:tc>
      </w:tr>
    </w:tbl>
    <w:p w:rsidR="00D1673E" w:rsidRPr="009A6348" w:rsidRDefault="00D1673E" w:rsidP="00C65F1D">
      <w:pPr>
        <w:pStyle w:val="BodyText21"/>
        <w:tabs>
          <w:tab w:val="clear" w:pos="709"/>
          <w:tab w:val="center" w:pos="2268"/>
          <w:tab w:val="center" w:pos="6804"/>
        </w:tabs>
        <w:spacing w:line="23" w:lineRule="atLeast"/>
      </w:pPr>
    </w:p>
    <w:tbl>
      <w:tblPr>
        <w:tblW w:w="0" w:type="auto"/>
        <w:tblInd w:w="2" w:type="dxa"/>
        <w:tblLook w:val="00A0"/>
      </w:tblPr>
      <w:tblGrid>
        <w:gridCol w:w="4606"/>
        <w:gridCol w:w="4467"/>
      </w:tblGrid>
      <w:tr w:rsidR="00D1673E" w:rsidRPr="009A6348">
        <w:trPr>
          <w:trHeight w:val="2914"/>
        </w:trPr>
        <w:tc>
          <w:tcPr>
            <w:tcW w:w="4606" w:type="dxa"/>
          </w:tcPr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  <w:bCs/>
              </w:rPr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>
              <w:t>A k</w:t>
            </w:r>
            <w:r w:rsidRPr="009A6348">
              <w:t>ötelezet</w:t>
            </w:r>
            <w:r>
              <w:t>t</w:t>
            </w:r>
            <w:r w:rsidRPr="009A6348">
              <w:t>ségvállalással egyetért: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9A6348">
              <w:t xml:space="preserve">Kelt: </w:t>
            </w:r>
            <w:r>
              <w:t>Borzavár, 2019</w:t>
            </w:r>
            <w:r w:rsidRPr="009A6348">
              <w:t xml:space="preserve">. </w:t>
            </w:r>
            <w:proofErr w:type="gramStart"/>
            <w:r>
              <w:t>február …</w:t>
            </w:r>
            <w:proofErr w:type="gramEnd"/>
          </w:p>
          <w:p w:rsidR="00D1673E" w:rsidRPr="009A6348" w:rsidRDefault="00D1673E" w:rsidP="00D23D88">
            <w:pPr>
              <w:pStyle w:val="BodyText21"/>
              <w:tabs>
                <w:tab w:val="left" w:leader="dot" w:pos="4536"/>
              </w:tabs>
              <w:spacing w:line="23" w:lineRule="atLeast"/>
            </w:pPr>
          </w:p>
          <w:p w:rsidR="00D1673E" w:rsidRPr="009A6348" w:rsidRDefault="00D1673E" w:rsidP="00D23D88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9A6348">
              <w:t>………………………………</w:t>
            </w:r>
            <w:r>
              <w:t>……………</w:t>
            </w:r>
          </w:p>
          <w:p w:rsidR="00D1673E" w:rsidRPr="009A6348" w:rsidRDefault="00D1673E" w:rsidP="00281414">
            <w:pPr>
              <w:pStyle w:val="BodyText21"/>
              <w:tabs>
                <w:tab w:val="clear" w:pos="709"/>
              </w:tabs>
              <w:spacing w:line="23" w:lineRule="atLeast"/>
              <w:rPr>
                <w:b/>
                <w:bCs/>
              </w:rPr>
            </w:pPr>
            <w:r>
              <w:rPr>
                <w:rStyle w:val="Kiemels2"/>
                <w:b w:val="0"/>
                <w:bCs w:val="0"/>
              </w:rPr>
              <w:t xml:space="preserve">                </w:t>
            </w:r>
            <w:r>
              <w:t xml:space="preserve">Sümegi Attila </w:t>
            </w:r>
            <w:r w:rsidRPr="009A6348">
              <w:t>jegyző</w:t>
            </w:r>
          </w:p>
        </w:tc>
        <w:tc>
          <w:tcPr>
            <w:tcW w:w="4467" w:type="dxa"/>
          </w:tcPr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proofErr w:type="spellStart"/>
            <w:r w:rsidRPr="009A6348">
              <w:t>Ellenjegyzem</w:t>
            </w:r>
            <w:proofErr w:type="spellEnd"/>
            <w:r w:rsidRPr="009A6348">
              <w:t>:</w:t>
            </w:r>
          </w:p>
          <w:p w:rsidR="00D1673E" w:rsidRPr="009A6348" w:rsidRDefault="00D1673E" w:rsidP="00D23D88">
            <w:pPr>
              <w:pStyle w:val="BodyText21"/>
              <w:tabs>
                <w:tab w:val="left" w:leader="dot" w:pos="4536"/>
              </w:tabs>
              <w:spacing w:line="23" w:lineRule="atLeast"/>
            </w:pPr>
          </w:p>
          <w:p w:rsidR="00D1673E" w:rsidRPr="009A6348" w:rsidRDefault="00D1673E" w:rsidP="00D23D88">
            <w:pPr>
              <w:pStyle w:val="BodyText21"/>
              <w:tabs>
                <w:tab w:val="left" w:leader="dot" w:pos="4536"/>
              </w:tabs>
              <w:spacing w:line="23" w:lineRule="atLeast"/>
            </w:pPr>
            <w:r>
              <w:t>Kelt: Veszprém, 2019</w:t>
            </w:r>
            <w:r w:rsidRPr="009A6348">
              <w:t xml:space="preserve">. </w:t>
            </w:r>
            <w:r>
              <w:t>február „</w:t>
            </w:r>
            <w:proofErr w:type="gramStart"/>
            <w:r>
              <w:t>….</w:t>
            </w:r>
            <w:proofErr w:type="gramEnd"/>
            <w:r>
              <w:t>”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9A6348">
              <w:t>………………………………………..</w:t>
            </w:r>
          </w:p>
          <w:p w:rsidR="00D1673E" w:rsidRPr="009A6348" w:rsidRDefault="00D1673E" w:rsidP="00D23D88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  <w:bCs/>
              </w:rPr>
            </w:pPr>
            <w:r w:rsidRPr="009A6348">
              <w:t>ügyvéd</w:t>
            </w:r>
          </w:p>
        </w:tc>
      </w:tr>
    </w:tbl>
    <w:p w:rsidR="00D1673E" w:rsidRPr="009A6348" w:rsidRDefault="00D1673E" w:rsidP="0035606D">
      <w:pPr>
        <w:pStyle w:val="BodyText21"/>
        <w:tabs>
          <w:tab w:val="clear" w:pos="709"/>
          <w:tab w:val="center" w:pos="2268"/>
          <w:tab w:val="center" w:pos="6804"/>
        </w:tabs>
        <w:spacing w:line="23" w:lineRule="atLeast"/>
      </w:pPr>
    </w:p>
    <w:sectPr w:rsidR="00D1673E" w:rsidRPr="009A6348" w:rsidSect="00D477EE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3E" w:rsidRDefault="00D1673E" w:rsidP="00822042">
      <w:r>
        <w:separator/>
      </w:r>
    </w:p>
  </w:endnote>
  <w:endnote w:type="continuationSeparator" w:id="0">
    <w:p w:rsidR="00D1673E" w:rsidRDefault="00D1673E" w:rsidP="0082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3E" w:rsidRDefault="00491280">
    <w:pPr>
      <w:pStyle w:val="llb"/>
      <w:jc w:val="center"/>
    </w:pPr>
    <w:fldSimple w:instr="PAGE   \* MERGEFORMAT">
      <w:r w:rsidR="006E6FBF">
        <w:rPr>
          <w:noProof/>
        </w:rPr>
        <w:t>7</w:t>
      </w:r>
    </w:fldSimple>
  </w:p>
  <w:p w:rsidR="00D1673E" w:rsidRDefault="00D167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3E" w:rsidRDefault="00D1673E" w:rsidP="00822042">
      <w:r>
        <w:separator/>
      </w:r>
    </w:p>
  </w:footnote>
  <w:footnote w:type="continuationSeparator" w:id="0">
    <w:p w:rsidR="00D1673E" w:rsidRDefault="00D1673E" w:rsidP="00822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FC0"/>
    <w:multiLevelType w:val="multilevel"/>
    <w:tmpl w:val="52F4AF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70143D"/>
    <w:multiLevelType w:val="multilevel"/>
    <w:tmpl w:val="52F4AF40"/>
    <w:lvl w:ilvl="0">
      <w:start w:val="1"/>
      <w:numFmt w:val="upperRoman"/>
      <w:lvlText w:val="%1."/>
      <w:lvlJc w:val="right"/>
      <w:pPr>
        <w:ind w:left="376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829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cs="Times New Roman" w:hint="default"/>
      </w:rPr>
    </w:lvl>
  </w:abstractNum>
  <w:abstractNum w:abstractNumId="2">
    <w:nsid w:val="16A330C6"/>
    <w:multiLevelType w:val="hybridMultilevel"/>
    <w:tmpl w:val="30BACE18"/>
    <w:lvl w:ilvl="0" w:tplc="EB666820">
      <w:start w:val="5"/>
      <w:numFmt w:val="decimal"/>
      <w:lvlText w:val="%1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D6010F7"/>
    <w:multiLevelType w:val="hybridMultilevel"/>
    <w:tmpl w:val="F23C6846"/>
    <w:lvl w:ilvl="0" w:tplc="3E3867A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78B"/>
    <w:multiLevelType w:val="hybridMultilevel"/>
    <w:tmpl w:val="1882B51E"/>
    <w:lvl w:ilvl="0" w:tplc="040E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C894C5F"/>
    <w:multiLevelType w:val="multilevel"/>
    <w:tmpl w:val="1CFEBAD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DB2A90"/>
    <w:multiLevelType w:val="multilevel"/>
    <w:tmpl w:val="79E83670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6656FE"/>
    <w:multiLevelType w:val="hybridMultilevel"/>
    <w:tmpl w:val="CD26E670"/>
    <w:lvl w:ilvl="0" w:tplc="DBD65CEA">
      <w:start w:val="1"/>
      <w:numFmt w:val="decimal"/>
      <w:lvlText w:val="%1."/>
      <w:lvlJc w:val="left"/>
      <w:pPr>
        <w:ind w:left="644" w:hanging="360"/>
      </w:pPr>
      <w:rPr>
        <w:rFonts w:eastAsia="SimSun"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AE73628"/>
    <w:multiLevelType w:val="multilevel"/>
    <w:tmpl w:val="BE707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E7938FF"/>
    <w:multiLevelType w:val="hybridMultilevel"/>
    <w:tmpl w:val="43BACA8E"/>
    <w:lvl w:ilvl="0" w:tplc="040E000F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5D69F5"/>
    <w:multiLevelType w:val="multilevel"/>
    <w:tmpl w:val="E39C8314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8300"/>
      <w:numFmt w:val="decimal"/>
      <w:lvlText w:val="%3"/>
      <w:lvlJc w:val="left"/>
      <w:pPr>
        <w:ind w:left="2607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2D1667"/>
    <w:multiLevelType w:val="hybridMultilevel"/>
    <w:tmpl w:val="BBB80608"/>
    <w:lvl w:ilvl="0" w:tplc="040E000F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1130CD"/>
    <w:multiLevelType w:val="hybridMultilevel"/>
    <w:tmpl w:val="9004948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773C55"/>
    <w:multiLevelType w:val="hybridMultilevel"/>
    <w:tmpl w:val="9004948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911BCF"/>
    <w:multiLevelType w:val="hybridMultilevel"/>
    <w:tmpl w:val="FE06DB92"/>
    <w:lvl w:ilvl="0" w:tplc="040E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E42467"/>
    <w:multiLevelType w:val="multilevel"/>
    <w:tmpl w:val="52F4AF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5B57151"/>
    <w:multiLevelType w:val="hybridMultilevel"/>
    <w:tmpl w:val="685C2466"/>
    <w:lvl w:ilvl="0" w:tplc="D7A8E2F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7CAB79FF"/>
    <w:multiLevelType w:val="hybridMultilevel"/>
    <w:tmpl w:val="4DC63A58"/>
    <w:lvl w:ilvl="0" w:tplc="049AD442">
      <w:start w:val="3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7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69"/>
    <w:rsid w:val="0001125A"/>
    <w:rsid w:val="00016642"/>
    <w:rsid w:val="00027BD1"/>
    <w:rsid w:val="00072F41"/>
    <w:rsid w:val="000904B0"/>
    <w:rsid w:val="00091C52"/>
    <w:rsid w:val="00097D62"/>
    <w:rsid w:val="000B34A3"/>
    <w:rsid w:val="000B7B0A"/>
    <w:rsid w:val="000C28A6"/>
    <w:rsid w:val="000D0B84"/>
    <w:rsid w:val="000D363D"/>
    <w:rsid w:val="000E1021"/>
    <w:rsid w:val="000E5FC0"/>
    <w:rsid w:val="000E69F4"/>
    <w:rsid w:val="00102EF9"/>
    <w:rsid w:val="0014346E"/>
    <w:rsid w:val="00145C08"/>
    <w:rsid w:val="0014756B"/>
    <w:rsid w:val="00182DE6"/>
    <w:rsid w:val="001835CC"/>
    <w:rsid w:val="00195715"/>
    <w:rsid w:val="001B3BA5"/>
    <w:rsid w:val="00215AE0"/>
    <w:rsid w:val="00236A2F"/>
    <w:rsid w:val="0025243F"/>
    <w:rsid w:val="002557D5"/>
    <w:rsid w:val="00263061"/>
    <w:rsid w:val="00271E9C"/>
    <w:rsid w:val="00281414"/>
    <w:rsid w:val="002A0365"/>
    <w:rsid w:val="002B7E32"/>
    <w:rsid w:val="002C0AE5"/>
    <w:rsid w:val="002C428B"/>
    <w:rsid w:val="002C5829"/>
    <w:rsid w:val="00301500"/>
    <w:rsid w:val="003357D5"/>
    <w:rsid w:val="003415B5"/>
    <w:rsid w:val="003443EF"/>
    <w:rsid w:val="0035606D"/>
    <w:rsid w:val="00357FCF"/>
    <w:rsid w:val="00361237"/>
    <w:rsid w:val="00370542"/>
    <w:rsid w:val="00373282"/>
    <w:rsid w:val="00380253"/>
    <w:rsid w:val="00381AEF"/>
    <w:rsid w:val="003842FA"/>
    <w:rsid w:val="00385EF2"/>
    <w:rsid w:val="00394C57"/>
    <w:rsid w:val="003C0BB6"/>
    <w:rsid w:val="003C3CB2"/>
    <w:rsid w:val="003D0896"/>
    <w:rsid w:val="003D0CCF"/>
    <w:rsid w:val="003D1522"/>
    <w:rsid w:val="00402C55"/>
    <w:rsid w:val="0041559F"/>
    <w:rsid w:val="004158CD"/>
    <w:rsid w:val="004307D9"/>
    <w:rsid w:val="00443812"/>
    <w:rsid w:val="00456759"/>
    <w:rsid w:val="00466196"/>
    <w:rsid w:val="00477349"/>
    <w:rsid w:val="00491280"/>
    <w:rsid w:val="004A7FC1"/>
    <w:rsid w:val="004E2B0F"/>
    <w:rsid w:val="004F7269"/>
    <w:rsid w:val="00501C9F"/>
    <w:rsid w:val="00516912"/>
    <w:rsid w:val="0052496C"/>
    <w:rsid w:val="00541C51"/>
    <w:rsid w:val="00561C4E"/>
    <w:rsid w:val="00562B90"/>
    <w:rsid w:val="005816F3"/>
    <w:rsid w:val="005926EF"/>
    <w:rsid w:val="00593DA5"/>
    <w:rsid w:val="005D7C95"/>
    <w:rsid w:val="00610D24"/>
    <w:rsid w:val="006230F7"/>
    <w:rsid w:val="00623480"/>
    <w:rsid w:val="00626561"/>
    <w:rsid w:val="0064419E"/>
    <w:rsid w:val="0065769A"/>
    <w:rsid w:val="00677FB4"/>
    <w:rsid w:val="006B582D"/>
    <w:rsid w:val="006D161F"/>
    <w:rsid w:val="006D3B70"/>
    <w:rsid w:val="006E6FBF"/>
    <w:rsid w:val="00726C35"/>
    <w:rsid w:val="00727595"/>
    <w:rsid w:val="00750B39"/>
    <w:rsid w:val="00776D1B"/>
    <w:rsid w:val="007B4BFB"/>
    <w:rsid w:val="007D0F3E"/>
    <w:rsid w:val="007E6D41"/>
    <w:rsid w:val="007F6107"/>
    <w:rsid w:val="00813B00"/>
    <w:rsid w:val="00822042"/>
    <w:rsid w:val="00823564"/>
    <w:rsid w:val="0084143F"/>
    <w:rsid w:val="00857D25"/>
    <w:rsid w:val="00864562"/>
    <w:rsid w:val="008725C3"/>
    <w:rsid w:val="008736C9"/>
    <w:rsid w:val="00876F32"/>
    <w:rsid w:val="008861B0"/>
    <w:rsid w:val="00890A29"/>
    <w:rsid w:val="00895676"/>
    <w:rsid w:val="008A46E7"/>
    <w:rsid w:val="008D07AA"/>
    <w:rsid w:val="008D0C67"/>
    <w:rsid w:val="008D760D"/>
    <w:rsid w:val="008E4C5B"/>
    <w:rsid w:val="008F06E4"/>
    <w:rsid w:val="008F30B7"/>
    <w:rsid w:val="00912FCC"/>
    <w:rsid w:val="00917188"/>
    <w:rsid w:val="00926EF5"/>
    <w:rsid w:val="00930907"/>
    <w:rsid w:val="00951AC4"/>
    <w:rsid w:val="00960397"/>
    <w:rsid w:val="009612A7"/>
    <w:rsid w:val="00981423"/>
    <w:rsid w:val="00984EE2"/>
    <w:rsid w:val="009A6348"/>
    <w:rsid w:val="009A6572"/>
    <w:rsid w:val="009B4205"/>
    <w:rsid w:val="009E73FC"/>
    <w:rsid w:val="00A159EF"/>
    <w:rsid w:val="00A2222A"/>
    <w:rsid w:val="00A561EE"/>
    <w:rsid w:val="00A660C7"/>
    <w:rsid w:val="00A965CF"/>
    <w:rsid w:val="00AA3747"/>
    <w:rsid w:val="00AD6A9A"/>
    <w:rsid w:val="00B24FFA"/>
    <w:rsid w:val="00B35C91"/>
    <w:rsid w:val="00B412C8"/>
    <w:rsid w:val="00B546BA"/>
    <w:rsid w:val="00B55CAA"/>
    <w:rsid w:val="00B60C90"/>
    <w:rsid w:val="00B656FC"/>
    <w:rsid w:val="00B66636"/>
    <w:rsid w:val="00B76535"/>
    <w:rsid w:val="00B857E3"/>
    <w:rsid w:val="00B87797"/>
    <w:rsid w:val="00BA083D"/>
    <w:rsid w:val="00BD4692"/>
    <w:rsid w:val="00BE1373"/>
    <w:rsid w:val="00BE2227"/>
    <w:rsid w:val="00C112E3"/>
    <w:rsid w:val="00C12CC6"/>
    <w:rsid w:val="00C156C5"/>
    <w:rsid w:val="00C23241"/>
    <w:rsid w:val="00C24217"/>
    <w:rsid w:val="00C50EE5"/>
    <w:rsid w:val="00C51734"/>
    <w:rsid w:val="00C567E5"/>
    <w:rsid w:val="00C65F1D"/>
    <w:rsid w:val="00C81113"/>
    <w:rsid w:val="00C9440D"/>
    <w:rsid w:val="00CA6997"/>
    <w:rsid w:val="00CB2505"/>
    <w:rsid w:val="00CB60CE"/>
    <w:rsid w:val="00CB7415"/>
    <w:rsid w:val="00CC1486"/>
    <w:rsid w:val="00CC17D3"/>
    <w:rsid w:val="00CC50E6"/>
    <w:rsid w:val="00CE6587"/>
    <w:rsid w:val="00CF0941"/>
    <w:rsid w:val="00CF7CBC"/>
    <w:rsid w:val="00D0160A"/>
    <w:rsid w:val="00D03B27"/>
    <w:rsid w:val="00D06161"/>
    <w:rsid w:val="00D1422D"/>
    <w:rsid w:val="00D1673E"/>
    <w:rsid w:val="00D23D88"/>
    <w:rsid w:val="00D4304D"/>
    <w:rsid w:val="00D477EE"/>
    <w:rsid w:val="00D57A9E"/>
    <w:rsid w:val="00D62816"/>
    <w:rsid w:val="00D744CE"/>
    <w:rsid w:val="00D84E68"/>
    <w:rsid w:val="00D90FBD"/>
    <w:rsid w:val="00D95198"/>
    <w:rsid w:val="00DA2F9D"/>
    <w:rsid w:val="00DB266C"/>
    <w:rsid w:val="00DB6594"/>
    <w:rsid w:val="00DD16F5"/>
    <w:rsid w:val="00DE6798"/>
    <w:rsid w:val="00E0312E"/>
    <w:rsid w:val="00E13FCD"/>
    <w:rsid w:val="00E168CC"/>
    <w:rsid w:val="00E52075"/>
    <w:rsid w:val="00E637B7"/>
    <w:rsid w:val="00E72C79"/>
    <w:rsid w:val="00E8196B"/>
    <w:rsid w:val="00E84D13"/>
    <w:rsid w:val="00EA7880"/>
    <w:rsid w:val="00EB04BD"/>
    <w:rsid w:val="00EB2501"/>
    <w:rsid w:val="00F011A8"/>
    <w:rsid w:val="00F158DD"/>
    <w:rsid w:val="00F310D2"/>
    <w:rsid w:val="00F34C8C"/>
    <w:rsid w:val="00F4006F"/>
    <w:rsid w:val="00F43531"/>
    <w:rsid w:val="00F50A9C"/>
    <w:rsid w:val="00F51181"/>
    <w:rsid w:val="00F6731B"/>
    <w:rsid w:val="00F8707F"/>
    <w:rsid w:val="00F90038"/>
    <w:rsid w:val="00FA3702"/>
    <w:rsid w:val="00FA4ED5"/>
    <w:rsid w:val="00FC0508"/>
    <w:rsid w:val="00FC75F5"/>
    <w:rsid w:val="00FC7840"/>
    <w:rsid w:val="00FD102A"/>
    <w:rsid w:val="00FE49C3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26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4F72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F7269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Bodytext">
    <w:name w:val="Body text_"/>
    <w:basedOn w:val="Bekezdsalapbettpusa"/>
    <w:link w:val="Szvegtrzs4"/>
    <w:uiPriority w:val="99"/>
    <w:locked/>
    <w:rsid w:val="004F726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4F7269"/>
    <w:rPr>
      <w:b/>
      <w:bCs/>
    </w:rPr>
  </w:style>
  <w:style w:type="paragraph" w:customStyle="1" w:styleId="Szvegtrzs4">
    <w:name w:val="Szövegtörzs4"/>
    <w:basedOn w:val="Norml"/>
    <w:link w:val="Bodytext"/>
    <w:uiPriority w:val="99"/>
    <w:rsid w:val="004F7269"/>
    <w:pPr>
      <w:shd w:val="clear" w:color="auto" w:fill="FFFFFF"/>
      <w:spacing w:line="274" w:lineRule="exact"/>
      <w:ind w:hanging="440"/>
    </w:pPr>
    <w:rPr>
      <w:sz w:val="23"/>
      <w:szCs w:val="23"/>
      <w:lang w:eastAsia="en-US"/>
    </w:rPr>
  </w:style>
  <w:style w:type="character" w:customStyle="1" w:styleId="Bodytext5">
    <w:name w:val="Body text (5)_"/>
    <w:basedOn w:val="Bekezdsalapbettpusa"/>
    <w:link w:val="Bodytext50"/>
    <w:uiPriority w:val="99"/>
    <w:locked/>
    <w:rsid w:val="004F7269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Bodytext6">
    <w:name w:val="Body text (6)_"/>
    <w:basedOn w:val="Bekezdsalapbettpusa"/>
    <w:link w:val="Bodytext60"/>
    <w:uiPriority w:val="99"/>
    <w:locked/>
    <w:rsid w:val="004F7269"/>
    <w:rPr>
      <w:rFonts w:ascii="Segoe UI" w:hAnsi="Segoe UI" w:cs="Segoe UI"/>
      <w:sz w:val="17"/>
      <w:szCs w:val="17"/>
      <w:shd w:val="clear" w:color="auto" w:fill="FFFFFF"/>
    </w:rPr>
  </w:style>
  <w:style w:type="character" w:customStyle="1" w:styleId="Bodytext10pt">
    <w:name w:val="Body text + 10 pt"/>
    <w:aliases w:val="Bold"/>
    <w:basedOn w:val="Bodytext"/>
    <w:uiPriority w:val="99"/>
    <w:rsid w:val="004F7269"/>
    <w:rPr>
      <w:b/>
      <w:bCs/>
      <w:spacing w:val="0"/>
      <w:sz w:val="20"/>
      <w:szCs w:val="20"/>
    </w:rPr>
  </w:style>
  <w:style w:type="paragraph" w:customStyle="1" w:styleId="Bodytext50">
    <w:name w:val="Body text (5)"/>
    <w:basedOn w:val="Norml"/>
    <w:link w:val="Bodytext5"/>
    <w:uiPriority w:val="99"/>
    <w:rsid w:val="004F7269"/>
    <w:pPr>
      <w:shd w:val="clear" w:color="auto" w:fill="FFFFFF"/>
      <w:spacing w:line="187" w:lineRule="exact"/>
    </w:pPr>
    <w:rPr>
      <w:rFonts w:ascii="Segoe UI" w:eastAsia="Calibri" w:hAnsi="Segoe UI" w:cs="Segoe UI"/>
      <w:sz w:val="20"/>
      <w:szCs w:val="20"/>
      <w:lang w:eastAsia="en-US"/>
    </w:rPr>
  </w:style>
  <w:style w:type="paragraph" w:customStyle="1" w:styleId="Bodytext60">
    <w:name w:val="Body text (6)"/>
    <w:basedOn w:val="Norml"/>
    <w:link w:val="Bodytext6"/>
    <w:uiPriority w:val="99"/>
    <w:rsid w:val="004F7269"/>
    <w:pPr>
      <w:shd w:val="clear" w:color="auto" w:fill="FFFFFF"/>
      <w:spacing w:line="187" w:lineRule="exact"/>
      <w:ind w:hanging="780"/>
    </w:pPr>
    <w:rPr>
      <w:rFonts w:ascii="Segoe UI" w:eastAsia="Calibri" w:hAnsi="Segoe UI" w:cs="Segoe UI"/>
      <w:sz w:val="17"/>
      <w:szCs w:val="17"/>
      <w:lang w:eastAsia="en-US"/>
    </w:rPr>
  </w:style>
  <w:style w:type="character" w:styleId="Hiperhivatkozs">
    <w:name w:val="Hyperlink"/>
    <w:basedOn w:val="Bekezdsalapbettpusa"/>
    <w:uiPriority w:val="99"/>
    <w:rsid w:val="004F7269"/>
    <w:rPr>
      <w:rFonts w:cs="Times New Roman"/>
      <w:color w:val="auto"/>
      <w:u w:val="single"/>
    </w:rPr>
  </w:style>
  <w:style w:type="character" w:customStyle="1" w:styleId="Szvegtrzs3">
    <w:name w:val="Szövegtörzs3"/>
    <w:basedOn w:val="Bodytext"/>
    <w:uiPriority w:val="99"/>
    <w:rsid w:val="004F7269"/>
    <w:rPr>
      <w:spacing w:val="0"/>
      <w:u w:val="single"/>
    </w:rPr>
  </w:style>
  <w:style w:type="paragraph" w:customStyle="1" w:styleId="Standard">
    <w:name w:val="Standard"/>
    <w:uiPriority w:val="99"/>
    <w:rsid w:val="004F726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99"/>
    <w:qFormat/>
    <w:rsid w:val="00D477EE"/>
    <w:pPr>
      <w:ind w:left="720"/>
    </w:pPr>
  </w:style>
  <w:style w:type="paragraph" w:styleId="lfej">
    <w:name w:val="header"/>
    <w:basedOn w:val="Norml"/>
    <w:link w:val="lfejChar"/>
    <w:uiPriority w:val="99"/>
    <w:rsid w:val="00822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22042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22042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uiPriority w:val="99"/>
    <w:rsid w:val="00C65F1D"/>
    <w:pPr>
      <w:tabs>
        <w:tab w:val="left" w:pos="709"/>
      </w:tabs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4E2B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B0F"/>
    <w:rPr>
      <w:rFonts w:ascii="Segoe UI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A159EF"/>
    <w:pPr>
      <w:spacing w:after="20"/>
      <w:ind w:firstLine="180"/>
      <w:jc w:val="both"/>
    </w:pPr>
  </w:style>
  <w:style w:type="character" w:styleId="Kiemels2">
    <w:name w:val="Strong"/>
    <w:basedOn w:val="Bekezdsalapbettpusa"/>
    <w:uiPriority w:val="99"/>
    <w:qFormat/>
    <w:rsid w:val="00456759"/>
    <w:rPr>
      <w:rFonts w:cs="Times New Roman"/>
      <w:b/>
      <w:bCs/>
    </w:rPr>
  </w:style>
  <w:style w:type="character" w:customStyle="1" w:styleId="Heading1">
    <w:name w:val="Heading #1_"/>
    <w:basedOn w:val="Bekezdsalapbettpusa"/>
    <w:link w:val="Heading10"/>
    <w:uiPriority w:val="99"/>
    <w:locked/>
    <w:rsid w:val="000B7B0A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Heading10">
    <w:name w:val="Heading #1"/>
    <w:basedOn w:val="Norml"/>
    <w:link w:val="Heading1"/>
    <w:uiPriority w:val="99"/>
    <w:rsid w:val="000B7B0A"/>
    <w:pPr>
      <w:shd w:val="clear" w:color="auto" w:fill="FFFFFF"/>
      <w:spacing w:after="480" w:line="240" w:lineRule="atLeast"/>
      <w:outlineLvl w:val="0"/>
    </w:pPr>
    <w:rPr>
      <w:sz w:val="35"/>
      <w:szCs w:val="35"/>
      <w:lang w:eastAsia="en-US"/>
    </w:rPr>
  </w:style>
  <w:style w:type="paragraph" w:customStyle="1" w:styleId="Szvegtrzs2">
    <w:name w:val="Szövegtörzs2"/>
    <w:basedOn w:val="Norml"/>
    <w:uiPriority w:val="99"/>
    <w:rsid w:val="000B7B0A"/>
    <w:pPr>
      <w:shd w:val="clear" w:color="auto" w:fill="FFFFFF"/>
      <w:spacing w:before="480" w:after="480" w:line="240" w:lineRule="atLeast"/>
      <w:ind w:hanging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zpremitk@kli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2800</Words>
  <Characters>20718</Characters>
  <Application>Microsoft Office Word</Application>
  <DocSecurity>0</DocSecurity>
  <Lines>172</Lines>
  <Paragraphs>46</Paragraphs>
  <ScaleCrop>false</ScaleCrop>
  <Company>Klebersberg Intézményfenntartó Központ</Company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VAGYONKEZELÉSI SZERZŐDÉS</dc:title>
  <dc:subject/>
  <dc:creator>Gulyás Edina Dr.</dc:creator>
  <cp:keywords/>
  <dc:description/>
  <cp:lastModifiedBy>Ilona</cp:lastModifiedBy>
  <cp:revision>59</cp:revision>
  <cp:lastPrinted>2017-12-14T14:26:00Z</cp:lastPrinted>
  <dcterms:created xsi:type="dcterms:W3CDTF">2018-12-12T12:40:00Z</dcterms:created>
  <dcterms:modified xsi:type="dcterms:W3CDTF">2019-02-20T22:21:00Z</dcterms:modified>
</cp:coreProperties>
</file>